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A4B0E" w14:textId="57438040" w:rsidR="00964B6C" w:rsidRDefault="00964B6C" w:rsidP="00964B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Sopot, </w:t>
      </w:r>
      <w:r w:rsidR="00A15C2E">
        <w:t>03</w:t>
      </w:r>
      <w:r>
        <w:t>.</w:t>
      </w:r>
      <w:r w:rsidR="00BE6B8A">
        <w:t>0</w:t>
      </w:r>
      <w:r w:rsidR="00A15C2E">
        <w:t>4</w:t>
      </w:r>
      <w:r>
        <w:t>.202</w:t>
      </w:r>
      <w:r w:rsidR="00A15C2E">
        <w:t>6</w:t>
      </w:r>
      <w:r>
        <w:t>r.</w:t>
      </w:r>
      <w:r w:rsidR="003236A9">
        <w:tab/>
      </w:r>
      <w:r w:rsidR="003236A9">
        <w:tab/>
      </w:r>
      <w:r w:rsidR="003236A9">
        <w:tab/>
      </w:r>
      <w:r w:rsidR="003236A9">
        <w:tab/>
      </w:r>
      <w:r w:rsidR="003236A9">
        <w:tab/>
      </w:r>
      <w:r w:rsidR="003236A9">
        <w:tab/>
      </w:r>
      <w:r w:rsidR="003236A9">
        <w:tab/>
      </w:r>
      <w:r w:rsidR="003236A9">
        <w:tab/>
      </w:r>
      <w:r w:rsidR="003236A9">
        <w:tab/>
      </w:r>
      <w:r w:rsidR="00FC7815">
        <w:t xml:space="preserve"> </w:t>
      </w:r>
    </w:p>
    <w:p w14:paraId="39A33383" w14:textId="41146A8E" w:rsidR="00964B6C" w:rsidRPr="00964B6C" w:rsidRDefault="00964B6C" w:rsidP="00964B6C">
      <w:r w:rsidRPr="00915F69">
        <w:rPr>
          <w:b/>
          <w:bCs/>
          <w:i/>
          <w:iCs/>
          <w:sz w:val="20"/>
          <w:szCs w:val="20"/>
        </w:rPr>
        <w:t>Nr postępowania:</w:t>
      </w:r>
      <w:r w:rsidR="00C068E3" w:rsidRPr="00C068E3">
        <w:rPr>
          <w:rFonts w:eastAsia="Times New Roman"/>
          <w:i/>
          <w:iCs/>
          <w:sz w:val="20"/>
          <w:szCs w:val="20"/>
        </w:rPr>
        <w:t xml:space="preserve"> </w:t>
      </w:r>
      <w:r w:rsidR="00A15C2E">
        <w:rPr>
          <w:rFonts w:asciiTheme="minorHAnsi" w:eastAsia="Times New Roman" w:hAnsiTheme="minorHAnsi" w:cstheme="minorHAnsi"/>
          <w:i/>
          <w:iCs/>
          <w:sz w:val="20"/>
          <w:szCs w:val="20"/>
        </w:rPr>
        <w:t>MR.</w:t>
      </w:r>
      <w:r w:rsidR="00A15C2E" w:rsidRPr="00FA414D">
        <w:rPr>
          <w:rFonts w:asciiTheme="minorHAnsi" w:eastAsia="Times New Roman" w:hAnsiTheme="minorHAnsi" w:cstheme="minorHAnsi"/>
          <w:i/>
          <w:iCs/>
          <w:sz w:val="20"/>
          <w:szCs w:val="20"/>
        </w:rPr>
        <w:t>271.3.2026</w:t>
      </w:r>
    </w:p>
    <w:p w14:paraId="44FC008E" w14:textId="77777777" w:rsidR="00964B6C" w:rsidRDefault="00964B6C" w:rsidP="00964B6C">
      <w:pPr>
        <w:rPr>
          <w:sz w:val="20"/>
          <w:szCs w:val="20"/>
        </w:rPr>
      </w:pPr>
    </w:p>
    <w:p w14:paraId="37FA3D58" w14:textId="77777777" w:rsidR="00964B6C" w:rsidRDefault="00964B6C" w:rsidP="00964B6C">
      <w:pPr>
        <w:ind w:left="2127" w:firstLine="709"/>
        <w:rPr>
          <w:b/>
          <w:bCs/>
          <w:i/>
          <w:iCs/>
          <w:sz w:val="20"/>
          <w:szCs w:val="20"/>
          <w:u w:val="single"/>
        </w:rPr>
      </w:pPr>
    </w:p>
    <w:p w14:paraId="112C0F3D" w14:textId="11267E84" w:rsidR="006101AC" w:rsidRDefault="00964B6C" w:rsidP="00A15C2E">
      <w:pPr>
        <w:ind w:left="709" w:firstLine="709"/>
        <w:rPr>
          <w:b/>
          <w:bCs/>
          <w:i/>
          <w:iCs/>
          <w:sz w:val="20"/>
          <w:szCs w:val="20"/>
          <w:u w:val="single"/>
        </w:rPr>
      </w:pPr>
      <w:r w:rsidRPr="00964B6C">
        <w:rPr>
          <w:b/>
          <w:bCs/>
          <w:i/>
          <w:iCs/>
          <w:sz w:val="20"/>
          <w:szCs w:val="20"/>
          <w:u w:val="single"/>
        </w:rPr>
        <w:t>INFORMACJA O ZMIANIE</w:t>
      </w:r>
      <w:r w:rsidR="00A15C2E">
        <w:rPr>
          <w:b/>
          <w:bCs/>
          <w:i/>
          <w:iCs/>
          <w:sz w:val="20"/>
          <w:szCs w:val="20"/>
          <w:u w:val="single"/>
        </w:rPr>
        <w:t xml:space="preserve"> Ogłoszenia </w:t>
      </w:r>
      <w:r w:rsidR="00EA783A">
        <w:rPr>
          <w:b/>
          <w:bCs/>
          <w:i/>
          <w:iCs/>
          <w:sz w:val="20"/>
          <w:szCs w:val="20"/>
          <w:u w:val="single"/>
        </w:rPr>
        <w:t>oraz</w:t>
      </w:r>
      <w:r w:rsidR="006101AC">
        <w:rPr>
          <w:b/>
          <w:bCs/>
          <w:i/>
          <w:iCs/>
          <w:sz w:val="20"/>
          <w:szCs w:val="20"/>
          <w:u w:val="single"/>
        </w:rPr>
        <w:t xml:space="preserve"> SWZ </w:t>
      </w:r>
      <w:r w:rsidR="00A15C2E">
        <w:rPr>
          <w:b/>
          <w:bCs/>
          <w:i/>
          <w:iCs/>
          <w:sz w:val="20"/>
          <w:szCs w:val="20"/>
          <w:u w:val="single"/>
        </w:rPr>
        <w:t>tj.</w:t>
      </w:r>
      <w:r w:rsidR="006101AC">
        <w:rPr>
          <w:b/>
          <w:bCs/>
          <w:i/>
          <w:iCs/>
          <w:sz w:val="20"/>
          <w:szCs w:val="20"/>
          <w:u w:val="single"/>
        </w:rPr>
        <w:t xml:space="preserve">  </w:t>
      </w:r>
      <w:bookmarkStart w:id="0" w:name="_Hlk193271704"/>
      <w:r w:rsidR="006101AC">
        <w:rPr>
          <w:b/>
          <w:bCs/>
          <w:i/>
          <w:iCs/>
          <w:sz w:val="20"/>
          <w:szCs w:val="20"/>
          <w:u w:val="single"/>
        </w:rPr>
        <w:t xml:space="preserve">Załącznikach do SWZ nr </w:t>
      </w:r>
      <w:bookmarkEnd w:id="0"/>
      <w:r w:rsidR="00A15C2E">
        <w:rPr>
          <w:b/>
          <w:bCs/>
          <w:i/>
          <w:iCs/>
          <w:sz w:val="20"/>
          <w:szCs w:val="20"/>
          <w:u w:val="single"/>
        </w:rPr>
        <w:t>4, 9.</w:t>
      </w:r>
    </w:p>
    <w:p w14:paraId="12AE2ADE" w14:textId="03C3FF76" w:rsidR="00964B6C" w:rsidRPr="004D7A55" w:rsidRDefault="006101AC" w:rsidP="00964B6C">
      <w:pPr>
        <w:rPr>
          <w:sz w:val="20"/>
          <w:szCs w:val="20"/>
        </w:rPr>
      </w:pPr>
      <w:r>
        <w:rPr>
          <w:b/>
          <w:bCs/>
          <w:i/>
          <w:iCs/>
          <w:sz w:val="20"/>
          <w:szCs w:val="20"/>
          <w:u w:val="single"/>
        </w:rPr>
        <w:t xml:space="preserve"> </w:t>
      </w:r>
    </w:p>
    <w:p w14:paraId="4F3A742E" w14:textId="01D710BC" w:rsidR="00964B6C" w:rsidRDefault="00964B6C" w:rsidP="00964B6C">
      <w:pPr>
        <w:rPr>
          <w:b/>
          <w:bCs/>
          <w:i/>
          <w:iCs/>
          <w:sz w:val="20"/>
          <w:szCs w:val="20"/>
          <w:u w:val="single"/>
        </w:rPr>
      </w:pPr>
      <w:r w:rsidRPr="00964B6C">
        <w:rPr>
          <w:b/>
          <w:bCs/>
          <w:i/>
          <w:iCs/>
          <w:sz w:val="20"/>
          <w:szCs w:val="20"/>
          <w:u w:val="single"/>
        </w:rPr>
        <w:t>DOT. ZAMÓWIENIE POD NAZWĄ:</w:t>
      </w:r>
    </w:p>
    <w:p w14:paraId="2D8C436D" w14:textId="77777777" w:rsidR="00A15C2E" w:rsidRPr="00AC20F9" w:rsidRDefault="00A15C2E" w:rsidP="00A15C2E">
      <w:pPr>
        <w:spacing w:line="259" w:lineRule="auto"/>
        <w:jc w:val="both"/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</w:pPr>
      <w:bookmarkStart w:id="1" w:name="_Hlk160701534"/>
      <w:bookmarkStart w:id="2" w:name="_Hlk144817424"/>
      <w:bookmarkStart w:id="3" w:name="_Hlk142553397"/>
      <w:r w:rsidRPr="00AC20F9"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  <w:t>Organizacja kąpielisk strzeżonych i zapewnienie bezpieczeństwa osób pływających i kąpiących się, uprawiających sporty lub rekreację na obszarach wodnych w kąpieliskach w obrębie plaży w Sopocie w okresie sezonu letniego w 202</w:t>
      </w:r>
      <w:r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  <w:t>6</w:t>
      </w:r>
      <w:r w:rsidRPr="00AC20F9"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  <w:t xml:space="preserve"> roku. </w:t>
      </w:r>
    </w:p>
    <w:p w14:paraId="79036C5C" w14:textId="77777777" w:rsidR="00A15C2E" w:rsidRPr="00AC20F9" w:rsidRDefault="00A15C2E" w:rsidP="00A15C2E">
      <w:pPr>
        <w:spacing w:line="259" w:lineRule="auto"/>
        <w:jc w:val="both"/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</w:pPr>
      <w:bookmarkStart w:id="4" w:name="_Hlk160701754"/>
      <w:bookmarkStart w:id="5" w:name="_Hlk160702049"/>
      <w:bookmarkEnd w:id="1"/>
      <w:r w:rsidRPr="00AC20F9"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  <w:t xml:space="preserve">Ratownictwo </w:t>
      </w:r>
      <w:r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  <w:t>wodne</w:t>
      </w:r>
      <w:r w:rsidRPr="00AC20F9"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  <w:t xml:space="preserve"> w trakcie zawodów sportowych w Sopocie w 202</w:t>
      </w:r>
      <w:r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  <w:t>6</w:t>
      </w:r>
      <w:r w:rsidRPr="00AC20F9"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  <w:t xml:space="preserve"> roku.</w:t>
      </w:r>
    </w:p>
    <w:bookmarkEnd w:id="4"/>
    <w:bookmarkEnd w:id="5"/>
    <w:p w14:paraId="6A13A184" w14:textId="77777777" w:rsidR="006101AC" w:rsidRPr="00FA18CC" w:rsidRDefault="006101AC" w:rsidP="009131F5">
      <w:pPr>
        <w:widowControl w:val="0"/>
        <w:tabs>
          <w:tab w:val="left" w:pos="-142"/>
          <w:tab w:val="left" w:pos="2540"/>
        </w:tabs>
        <w:autoSpaceDN w:val="0"/>
        <w:spacing w:after="120" w:line="256" w:lineRule="auto"/>
        <w:ind w:left="-142"/>
        <w:jc w:val="both"/>
        <w:rPr>
          <w:rFonts w:cs="Times New Roman"/>
          <w:lang w:eastAsia="en-US"/>
        </w:rPr>
      </w:pPr>
    </w:p>
    <w:bookmarkEnd w:id="2"/>
    <w:p w14:paraId="6BF19482" w14:textId="0C897A51" w:rsidR="00F1770D" w:rsidRPr="00F1770D" w:rsidRDefault="00F1770D" w:rsidP="009131F5">
      <w:pPr>
        <w:jc w:val="both"/>
        <w:rPr>
          <w:b/>
          <w:bCs/>
          <w:i/>
          <w:iCs/>
          <w:sz w:val="24"/>
          <w:szCs w:val="24"/>
        </w:rPr>
      </w:pPr>
      <w:r w:rsidRPr="00F1770D">
        <w:rPr>
          <w:b/>
          <w:bCs/>
          <w:i/>
          <w:iCs/>
          <w:sz w:val="24"/>
          <w:szCs w:val="24"/>
        </w:rPr>
        <w:t>Zamawiający, działając na podstawie</w:t>
      </w:r>
      <w:r w:rsidR="004A511E" w:rsidRPr="004A511E">
        <w:rPr>
          <w:b/>
          <w:bCs/>
          <w:i/>
          <w:iCs/>
          <w:sz w:val="24"/>
          <w:szCs w:val="24"/>
        </w:rPr>
        <w:t xml:space="preserve"> art 286 ust 1 </w:t>
      </w:r>
      <w:r w:rsidRPr="00F1770D">
        <w:rPr>
          <w:b/>
          <w:bCs/>
          <w:i/>
          <w:iCs/>
          <w:sz w:val="24"/>
          <w:szCs w:val="24"/>
        </w:rPr>
        <w:t xml:space="preserve"> Ustawy z dnia 11 września 2019 r. Prawo zamówień Publicznych informuje o zmianie</w:t>
      </w:r>
      <w:r w:rsidR="00A15C2E">
        <w:rPr>
          <w:b/>
          <w:bCs/>
          <w:i/>
          <w:iCs/>
          <w:sz w:val="24"/>
          <w:szCs w:val="24"/>
        </w:rPr>
        <w:t xml:space="preserve"> </w:t>
      </w:r>
      <w:r w:rsidRPr="00F1770D">
        <w:rPr>
          <w:b/>
          <w:bCs/>
          <w:i/>
          <w:iCs/>
          <w:sz w:val="24"/>
          <w:szCs w:val="24"/>
        </w:rPr>
        <w:t>Specyfikacji Warunków Zamówienia</w:t>
      </w:r>
      <w:r w:rsidR="006101AC">
        <w:rPr>
          <w:b/>
          <w:bCs/>
          <w:i/>
          <w:iCs/>
          <w:sz w:val="24"/>
          <w:szCs w:val="24"/>
        </w:rPr>
        <w:t xml:space="preserve"> </w:t>
      </w:r>
      <w:r w:rsidR="00A15C2E">
        <w:rPr>
          <w:b/>
          <w:bCs/>
          <w:i/>
          <w:iCs/>
          <w:sz w:val="24"/>
          <w:szCs w:val="24"/>
        </w:rPr>
        <w:t>tj.</w:t>
      </w:r>
      <w:r w:rsidR="006101AC">
        <w:rPr>
          <w:b/>
          <w:bCs/>
          <w:i/>
          <w:iCs/>
          <w:sz w:val="24"/>
          <w:szCs w:val="24"/>
        </w:rPr>
        <w:t xml:space="preserve"> Załączników </w:t>
      </w:r>
      <w:r w:rsidR="006101AC" w:rsidRPr="006101AC">
        <w:rPr>
          <w:b/>
          <w:bCs/>
          <w:i/>
          <w:iCs/>
          <w:sz w:val="24"/>
          <w:szCs w:val="24"/>
        </w:rPr>
        <w:t xml:space="preserve">do SWZ nr </w:t>
      </w:r>
      <w:r w:rsidR="00A15C2E">
        <w:rPr>
          <w:b/>
          <w:bCs/>
          <w:i/>
          <w:iCs/>
          <w:sz w:val="24"/>
          <w:szCs w:val="24"/>
        </w:rPr>
        <w:t xml:space="preserve"> 4 i 9.</w:t>
      </w:r>
    </w:p>
    <w:bookmarkEnd w:id="3"/>
    <w:p w14:paraId="2BABBF60" w14:textId="1F8F0A41" w:rsidR="00964B6C" w:rsidRDefault="00964B6C" w:rsidP="003236A9">
      <w:r>
        <w:t xml:space="preserve">Zmianie ulegają następujące </w:t>
      </w:r>
      <w:r w:rsidR="006101AC">
        <w:t>treści</w:t>
      </w:r>
      <w:r>
        <w:t>:</w:t>
      </w:r>
    </w:p>
    <w:p w14:paraId="4F931A98" w14:textId="77777777" w:rsidR="00A15C2E" w:rsidRDefault="00A15C2E" w:rsidP="003236A9"/>
    <w:p w14:paraId="4A06855B" w14:textId="5877CBBE" w:rsidR="00A15C2E" w:rsidRPr="009131F5" w:rsidRDefault="00A15C2E" w:rsidP="003236A9">
      <w:pPr>
        <w:rPr>
          <w:b/>
          <w:bCs/>
          <w:i/>
          <w:iCs/>
          <w:u w:val="double"/>
        </w:rPr>
      </w:pPr>
      <w:r w:rsidRPr="009131F5">
        <w:rPr>
          <w:b/>
          <w:bCs/>
          <w:i/>
          <w:iCs/>
          <w:u w:val="double"/>
        </w:rPr>
        <w:t>1. Załącznik nr 9- Opis Przedmiotu Zamówienia</w:t>
      </w:r>
    </w:p>
    <w:p w14:paraId="02FCC77C" w14:textId="425CB024" w:rsidR="00964B6C" w:rsidRPr="00A15C2E" w:rsidRDefault="00964B6C" w:rsidP="003236A9">
      <w:pPr>
        <w:rPr>
          <w:b/>
          <w:bCs/>
          <w:u w:val="double"/>
        </w:rPr>
      </w:pPr>
      <w:r w:rsidRPr="00A15C2E">
        <w:rPr>
          <w:b/>
          <w:bCs/>
          <w:u w:val="double"/>
        </w:rPr>
        <w:t>-przed zmianą:</w:t>
      </w:r>
    </w:p>
    <w:p w14:paraId="067E2787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A15C2E">
        <w:rPr>
          <w:rFonts w:asciiTheme="minorHAnsi" w:eastAsiaTheme="minorHAnsi" w:hAnsiTheme="minorHAnsi" w:cstheme="minorHAnsi"/>
          <w:b/>
          <w:bCs/>
          <w:lang w:eastAsia="en-US"/>
        </w:rPr>
        <w:t>1. Przedmiot zamówienia obejmuje realizację poniższych usług na następujących kąpieliskach:</w:t>
      </w:r>
    </w:p>
    <w:p w14:paraId="30BF1300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</w:p>
    <w:p w14:paraId="2D48C03E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A15C2E">
        <w:rPr>
          <w:rFonts w:asciiTheme="minorHAnsi" w:eastAsiaTheme="minorHAnsi" w:hAnsiTheme="minorHAnsi" w:cstheme="minorHAnsi"/>
          <w:lang w:eastAsia="en-US"/>
        </w:rPr>
        <w:t>1.1.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lang w:eastAsia="en-US"/>
        </w:rPr>
        <w:t>Kąpielisko morskie Sopot czynne w terminach:</w:t>
      </w:r>
    </w:p>
    <w:p w14:paraId="5B03CAD0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A15C2E">
        <w:rPr>
          <w:rFonts w:asciiTheme="minorHAnsi" w:eastAsiaTheme="minorHAnsi" w:hAnsiTheme="minorHAnsi" w:cstheme="minorHAnsi"/>
          <w:lang w:eastAsia="en-US"/>
        </w:rPr>
        <w:tab/>
        <w:t xml:space="preserve">1)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lang w:eastAsia="en-US"/>
        </w:rPr>
        <w:t>kąpielisko Morskie Sopot Kamienny Potok</w:t>
      </w:r>
      <w:r w:rsidRPr="00A15C2E">
        <w:rPr>
          <w:rFonts w:asciiTheme="minorHAnsi" w:eastAsiaTheme="minorHAnsi" w:hAnsiTheme="minorHAnsi" w:cstheme="minorHAnsi"/>
          <w:lang w:eastAsia="en-US"/>
        </w:rPr>
        <w:t xml:space="preserve"> –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lang w:eastAsia="en-US"/>
        </w:rPr>
        <w:t>Koliba</w:t>
      </w:r>
      <w:r w:rsidRPr="00A15C2E">
        <w:rPr>
          <w:rFonts w:asciiTheme="minorHAnsi" w:eastAsiaTheme="minorHAnsi" w:hAnsiTheme="minorHAnsi" w:cstheme="minorHAnsi"/>
          <w:lang w:eastAsia="en-US"/>
        </w:rPr>
        <w:t xml:space="preserve"> o</w:t>
      </w:r>
      <w:r w:rsidRPr="00A15C2E">
        <w:rPr>
          <w:rFonts w:asciiTheme="minorHAnsi" w:eastAsiaTheme="minorHAnsi" w:hAnsiTheme="minorHAnsi" w:cstheme="minorBidi"/>
          <w:lang w:eastAsia="en-US"/>
        </w:rPr>
        <w:t xml:space="preserve"> </w:t>
      </w:r>
      <w:r w:rsidRPr="00A15C2E">
        <w:rPr>
          <w:rFonts w:asciiTheme="minorHAnsi" w:eastAsiaTheme="minorHAnsi" w:hAnsiTheme="minorHAnsi" w:cstheme="minorHAnsi"/>
          <w:lang w:eastAsia="en-US"/>
        </w:rPr>
        <w:t>długości linii brzegowej 100 m i 50 m w głąb Zatoki Gdańskiej, zlokalizowane między wejściami na plażę Nr 4 a 6 w okresie od 27 czerwca 2026 roku do 30 sierpnia 2026 roku.</w:t>
      </w:r>
    </w:p>
    <w:p w14:paraId="3B88618F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ab/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2)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 xml:space="preserve">Kąpielisko Morskie Sopot – 13-17 - </w:t>
      </w:r>
      <w:r w:rsidRPr="00A15C2E">
        <w:rPr>
          <w:rFonts w:asciiTheme="minorHAnsi" w:eastAsiaTheme="minorHAnsi" w:hAnsiTheme="minorHAnsi" w:cstheme="minorHAnsi"/>
          <w:color w:val="000000" w:themeColor="text1"/>
          <w:shd w:val="clear" w:color="auto" w:fill="FFFFFF" w:themeFill="background1"/>
          <w:lang w:eastAsia="en-US"/>
        </w:rPr>
        <w:t>o długości linii brzegowej 100 m i 50 m w głąb Zatoki Gdańskiej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>, zlokalizowane między wejściami na plażę Nr 13- 16-17 w okresie 27 czerwca 2026 roku do 30 sierpnia 2026 roku.</w:t>
      </w:r>
    </w:p>
    <w:p w14:paraId="7A13762D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  <w:t xml:space="preserve">3)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>Kąpielisko Morskie Sopot – Park Północny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– </w:t>
      </w:r>
      <w:r w:rsidRPr="00A15C2E">
        <w:rPr>
          <w:rFonts w:asciiTheme="minorHAnsi" w:eastAsiaTheme="minorHAnsi" w:hAnsiTheme="minorHAnsi" w:cstheme="minorHAnsi"/>
          <w:color w:val="000000" w:themeColor="text1"/>
          <w:shd w:val="clear" w:color="auto" w:fill="FFFFFF" w:themeFill="background1"/>
          <w:lang w:eastAsia="en-US"/>
        </w:rPr>
        <w:t>o długości linii brzegowej 100 m i 50 m w głąb Zatoki Gdańskiej, zlokalizowane pomiędzy wejściem na plażę nr 19 i 20 w okresie od 27 czerwca 2026 roku do 30 sierpnia 2026 roku.</w:t>
      </w:r>
    </w:p>
    <w:p w14:paraId="57A98446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  <w:t xml:space="preserve">4)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>Kąpielisko Morskie Sopot – K22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 - o długości linii brzegowej 100 m i 50 m w głąb Zatoki Gdańskiej, zlokalizowane w odległości 100 m od wejścia na plażę Nr 22 w stronę Molo w okresie 27 czerwca 2026 roku do 30 sierpnia 2026 roku.</w:t>
      </w:r>
    </w:p>
    <w:p w14:paraId="1D4448E0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lastRenderedPageBreak/>
        <w:tab/>
      </w:r>
      <w:r w:rsidRPr="00A15C2E">
        <w:rPr>
          <w:rFonts w:asciiTheme="minorHAnsi" w:eastAsiaTheme="minorHAnsi" w:hAnsiTheme="minorHAnsi" w:cstheme="minorHAnsi"/>
          <w:lang w:eastAsia="en-US"/>
        </w:rPr>
        <w:t>5</w:t>
      </w:r>
      <w:bookmarkStart w:id="6" w:name="_Hlk187750685"/>
      <w:r w:rsidRPr="00A15C2E">
        <w:rPr>
          <w:rFonts w:asciiTheme="minorHAnsi" w:eastAsiaTheme="minorHAnsi" w:hAnsiTheme="minorHAnsi" w:cstheme="minorHAnsi"/>
          <w:lang w:eastAsia="en-US"/>
        </w:rPr>
        <w:t xml:space="preserve">) </w:t>
      </w:r>
      <w:bookmarkStart w:id="7" w:name="_Hlk161298683"/>
      <w:r w:rsidRPr="00A15C2E">
        <w:rPr>
          <w:rFonts w:asciiTheme="minorHAnsi" w:eastAsiaTheme="minorHAnsi" w:hAnsiTheme="minorHAnsi" w:cstheme="minorHAnsi"/>
          <w:b/>
          <w:bCs/>
          <w:i/>
          <w:iCs/>
          <w:lang w:eastAsia="en-US"/>
        </w:rPr>
        <w:t>Kąpielisko Morskie Sopot – Łazienki Południowe I</w:t>
      </w:r>
      <w:r w:rsidRPr="00A15C2E">
        <w:rPr>
          <w:rFonts w:asciiTheme="minorHAnsi" w:eastAsiaTheme="minorHAnsi" w:hAnsiTheme="minorHAnsi" w:cstheme="minorHAnsi"/>
          <w:lang w:eastAsia="en-US"/>
        </w:rPr>
        <w:t xml:space="preserve"> </w:t>
      </w:r>
      <w:bookmarkEnd w:id="6"/>
      <w:r w:rsidRPr="00A15C2E">
        <w:rPr>
          <w:rFonts w:asciiTheme="minorHAnsi" w:eastAsiaTheme="minorHAnsi" w:hAnsiTheme="minorHAnsi" w:cstheme="minorHAnsi"/>
          <w:lang w:eastAsia="en-US"/>
        </w:rPr>
        <w:t>– o długości linii brzegowej 100 m i 50 m w głąb Zatoki Gdańskie, na wysokości wejścia na plażę Nr 23 w okresie od 13 czerwca 2026  do 13 września 2026 roku:</w:t>
      </w:r>
    </w:p>
    <w:p w14:paraId="5FAC6BE0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A15C2E">
        <w:rPr>
          <w:rFonts w:asciiTheme="minorHAnsi" w:eastAsiaTheme="minorHAnsi" w:hAnsiTheme="minorHAnsi" w:cstheme="minorHAnsi"/>
          <w:lang w:eastAsia="en-US"/>
        </w:rPr>
        <w:t>- 13.06-31.08.2026r.  od 09:30 do godz. 19:00</w:t>
      </w:r>
    </w:p>
    <w:p w14:paraId="74B35A8C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A15C2E">
        <w:rPr>
          <w:rFonts w:asciiTheme="minorHAnsi" w:eastAsiaTheme="minorHAnsi" w:hAnsiTheme="minorHAnsi" w:cstheme="minorHAnsi"/>
          <w:lang w:eastAsia="en-US"/>
        </w:rPr>
        <w:t>- 01.09-13.09.2026r.  od 09:30 do godz. 18:00</w:t>
      </w:r>
    </w:p>
    <w:bookmarkEnd w:id="7"/>
    <w:p w14:paraId="1FA59576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</w:t>
      </w:r>
    </w:p>
    <w:p w14:paraId="2E639939" w14:textId="77777777" w:rsid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  <w:t xml:space="preserve">6)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>Kąpielisko Morskie Sopot – 32A- 33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– o długości linii brzegowej 100 m i 50 m w głąb Zatoki Gdańskiej, zlokalizowane 50 m od wejścia na plażę Nr 33 w obu kierunkach wzdłuż linii brzegowej w okresie 27 czerwca 2026 roku do 30 sierpnia 2026 roku.</w:t>
      </w:r>
    </w:p>
    <w:p w14:paraId="6C72138C" w14:textId="77777777" w:rsid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3DF9F2E1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38E76D0B" w14:textId="77777777" w:rsidR="00A15C2E" w:rsidRPr="00A15C2E" w:rsidRDefault="00A15C2E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7) </w:t>
      </w:r>
      <w:r w:rsidRPr="00A15C2E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>Kąpielisko Morskie nr 22 i 23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będzie wyłączone z pracy w terminach:</w:t>
      </w:r>
    </w:p>
    <w:p w14:paraId="214F0787" w14:textId="77777777" w:rsidR="00A15C2E" w:rsidRPr="00A15C2E" w:rsidRDefault="00A15C2E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>a) 25.07.2026r. w godz. 09:30- 11:30</w:t>
      </w:r>
    </w:p>
    <w:p w14:paraId="6FE09949" w14:textId="77777777" w:rsidR="00A15C2E" w:rsidRPr="00A15C2E" w:rsidRDefault="00A15C2E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>b) 08.08.2026r. w godz. 09:30-11:30</w:t>
      </w:r>
    </w:p>
    <w:p w14:paraId="16657E28" w14:textId="77777777" w:rsidR="00A15C2E" w:rsidRPr="00A15C2E" w:rsidRDefault="00A15C2E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>c) 22.08.2026r. w godz. 09:30-11:30</w:t>
      </w:r>
    </w:p>
    <w:p w14:paraId="4EA58917" w14:textId="77777777" w:rsidR="00A15C2E" w:rsidRPr="00A15C2E" w:rsidRDefault="00A15C2E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3F8918EA" w14:textId="77777777" w:rsidR="00A15C2E" w:rsidRPr="00A15C2E" w:rsidRDefault="00A15C2E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8) </w:t>
      </w:r>
      <w:r w:rsidRPr="00A15C2E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>Kąpielisko Morskie nr 22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będzie wyłączone z pracy w terminie:</w:t>
      </w:r>
    </w:p>
    <w:p w14:paraId="098D8F85" w14:textId="77777777" w:rsidR="00A15C2E" w:rsidRPr="00A15C2E" w:rsidRDefault="00A15C2E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>a) 09.08.2026r. w godz. 09:30-12:30</w:t>
      </w:r>
    </w:p>
    <w:p w14:paraId="16C791DF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0133E677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1.2.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>Grupa interwencyjna:</w:t>
      </w:r>
    </w:p>
    <w:p w14:paraId="3F1D1D86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</w:pPr>
    </w:p>
    <w:p w14:paraId="5B0283A8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  <w:t xml:space="preserve">1)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>Zespół składający się z minimum dwóch ratowników wodnych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, wyposażonych 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br/>
        <w:t>w jednostkę wodną (łódź typu RIB, długość min. 3,2 m), pojazd ratowniczy typu quad z przyczepką do transportu poszkodowanego, samochód terenowy, defibrylator AED, torbę medyczną wyposażoną zgodnie ze standardem  PSP R1 WOPR, deskę ortopedyczną z kompletem pasów i stabilizatorem głowy, w okresie: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</w:p>
    <w:p w14:paraId="0A81B181" w14:textId="77777777" w:rsidR="00A15C2E" w:rsidRPr="00A15C2E" w:rsidRDefault="00A15C2E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a)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 xml:space="preserve">od 01.05.2026- 12.06.2026r 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w weekendy i święta w godz. </w:t>
      </w:r>
      <w:r w:rsidRPr="00A15C2E">
        <w:rPr>
          <w:rFonts w:asciiTheme="minorHAnsi" w:eastAsiaTheme="minorHAnsi" w:hAnsiTheme="minorHAnsi" w:cstheme="minorHAnsi"/>
          <w:lang w:eastAsia="en-US"/>
        </w:rPr>
        <w:t>09:00- 15:00</w:t>
      </w:r>
    </w:p>
    <w:p w14:paraId="2C8363CD" w14:textId="77777777" w:rsidR="00A15C2E" w:rsidRPr="00A15C2E" w:rsidRDefault="00A15C2E" w:rsidP="00A15C2E">
      <w:pPr>
        <w:suppressAutoHyphens w:val="0"/>
        <w:spacing w:after="0" w:line="259" w:lineRule="auto"/>
        <w:ind w:left="993" w:hanging="285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b)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>od 13.06.2026 do 30.06.2026 oraz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od 01.09.2026- do 13.09.2026r. codziennie w godzinach od 9.00 – 20.00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</w:p>
    <w:p w14:paraId="47988351" w14:textId="77777777" w:rsidR="00A15C2E" w:rsidRPr="00A15C2E" w:rsidRDefault="00A15C2E" w:rsidP="00A15C2E">
      <w:pPr>
        <w:suppressAutoHyphens w:val="0"/>
        <w:spacing w:after="0" w:line="259" w:lineRule="auto"/>
        <w:ind w:left="993" w:hanging="285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40F29E15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  <w:t xml:space="preserve">2) </w:t>
      </w:r>
      <w:bookmarkStart w:id="8" w:name="_Hlk162249011"/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>Zespół składający się z minimum czterech ratowników wodnych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>, wyposażonych w dwie jednostki wodne</w:t>
      </w:r>
      <w:bookmarkStart w:id="9" w:name="_Hlk162249065"/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, (łódź typu RIB, długość minimum 3,2m), </w:t>
      </w:r>
      <w:bookmarkEnd w:id="9"/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>pojazd ratowniczy typu quad z przyczepką do transportu poszkodowanego , samochód terenowy i sprzęt medyczny defibrylator AED, wyposażony zgodnie ze standardem PSP R1 i deskę ortopedyczną z kompletem pasów oraz stabilizatora głowy w okresie:</w:t>
      </w:r>
    </w:p>
    <w:bookmarkEnd w:id="8"/>
    <w:p w14:paraId="36A7556F" w14:textId="77777777" w:rsidR="00A15C2E" w:rsidRPr="00A15C2E" w:rsidRDefault="00A15C2E" w:rsidP="00A15C2E">
      <w:pPr>
        <w:numPr>
          <w:ilvl w:val="0"/>
          <w:numId w:val="26"/>
        </w:numPr>
        <w:suppressAutoHyphens w:val="0"/>
        <w:spacing w:after="0" w:line="259" w:lineRule="auto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 xml:space="preserve">Od 01.07.2026r. do  31.08.2026r. </w:t>
      </w:r>
      <w:r w:rsidRPr="00A15C2E">
        <w:rPr>
          <w:rFonts w:asciiTheme="minorHAnsi" w:eastAsiaTheme="minorHAnsi" w:hAnsiTheme="minorHAnsi" w:cstheme="minorHAnsi"/>
          <w:lang w:eastAsia="en-US"/>
        </w:rPr>
        <w:t xml:space="preserve">codziennie w godzinach : </w:t>
      </w:r>
    </w:p>
    <w:p w14:paraId="4C8559F1" w14:textId="77777777" w:rsidR="00A15C2E" w:rsidRPr="00A15C2E" w:rsidRDefault="00A15C2E" w:rsidP="00A15C2E">
      <w:pPr>
        <w:suppressAutoHyphens w:val="0"/>
        <w:spacing w:after="0" w:line="259" w:lineRule="auto"/>
        <w:ind w:left="1212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A15C2E">
        <w:rPr>
          <w:rFonts w:asciiTheme="minorHAnsi" w:eastAsiaTheme="minorHAnsi" w:hAnsiTheme="minorHAnsi" w:cstheme="minorHAnsi"/>
          <w:b/>
          <w:bCs/>
          <w:lang w:eastAsia="en-US"/>
        </w:rPr>
        <w:t xml:space="preserve">I załoga 08:00-18:00, </w:t>
      </w:r>
    </w:p>
    <w:p w14:paraId="32D84B7E" w14:textId="77777777" w:rsidR="00A15C2E" w:rsidRPr="00A15C2E" w:rsidRDefault="00A15C2E" w:rsidP="00A15C2E">
      <w:pPr>
        <w:suppressAutoHyphens w:val="0"/>
        <w:spacing w:after="0" w:line="259" w:lineRule="auto"/>
        <w:ind w:left="1212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A15C2E">
        <w:rPr>
          <w:rFonts w:asciiTheme="minorHAnsi" w:eastAsiaTheme="minorHAnsi" w:hAnsiTheme="minorHAnsi" w:cstheme="minorHAnsi"/>
          <w:b/>
          <w:bCs/>
          <w:lang w:eastAsia="en-US"/>
        </w:rPr>
        <w:t>II załoga 10:00- 20:00</w:t>
      </w:r>
    </w:p>
    <w:p w14:paraId="2ED4EB8E" w14:textId="77777777" w:rsidR="00A15C2E" w:rsidRPr="00A15C2E" w:rsidRDefault="00A15C2E" w:rsidP="00A15C2E">
      <w:pPr>
        <w:suppressAutoHyphens w:val="0"/>
        <w:spacing w:after="0" w:line="259" w:lineRule="auto"/>
        <w:ind w:left="1212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7D30F0C2" w14:textId="62DC1C53" w:rsidR="00964B6C" w:rsidRPr="00667539" w:rsidRDefault="00964B6C" w:rsidP="003236A9">
      <w:pPr>
        <w:rPr>
          <w:b/>
          <w:bCs/>
          <w:color w:val="EE0000"/>
          <w:u w:val="double"/>
        </w:rPr>
      </w:pPr>
      <w:r w:rsidRPr="00667539">
        <w:rPr>
          <w:b/>
          <w:bCs/>
          <w:color w:val="EE0000"/>
          <w:u w:val="double"/>
        </w:rPr>
        <w:t>- po zmianie</w:t>
      </w:r>
      <w:r w:rsidR="008A6C0B" w:rsidRPr="00667539">
        <w:rPr>
          <w:b/>
          <w:bCs/>
          <w:color w:val="EE0000"/>
          <w:u w:val="double"/>
        </w:rPr>
        <w:t>:</w:t>
      </w:r>
    </w:p>
    <w:p w14:paraId="383E704D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A15C2E">
        <w:rPr>
          <w:rFonts w:asciiTheme="minorHAnsi" w:eastAsiaTheme="minorHAnsi" w:hAnsiTheme="minorHAnsi" w:cstheme="minorHAnsi"/>
          <w:b/>
          <w:bCs/>
          <w:lang w:eastAsia="en-US"/>
        </w:rPr>
        <w:t>1. Przedmiot zamówienia obejmuje realizację poniższych usług na następujących kąpieliskach:</w:t>
      </w:r>
    </w:p>
    <w:p w14:paraId="4E6703C7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</w:p>
    <w:p w14:paraId="6108BFE9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A15C2E">
        <w:rPr>
          <w:rFonts w:asciiTheme="minorHAnsi" w:eastAsiaTheme="minorHAnsi" w:hAnsiTheme="minorHAnsi" w:cstheme="minorHAnsi"/>
          <w:lang w:eastAsia="en-US"/>
        </w:rPr>
        <w:t>1.1.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lang w:eastAsia="en-US"/>
        </w:rPr>
        <w:t>Kąpielisko morskie Sopot czynne w terminach:</w:t>
      </w:r>
    </w:p>
    <w:p w14:paraId="27B72696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A15C2E">
        <w:rPr>
          <w:rFonts w:asciiTheme="minorHAnsi" w:eastAsiaTheme="minorHAnsi" w:hAnsiTheme="minorHAnsi" w:cstheme="minorHAnsi"/>
          <w:lang w:eastAsia="en-US"/>
        </w:rPr>
        <w:tab/>
        <w:t xml:space="preserve">1)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lang w:eastAsia="en-US"/>
        </w:rPr>
        <w:t>kąpielisko Morskie Sopot Kamienny Potok</w:t>
      </w:r>
      <w:r w:rsidRPr="00A15C2E">
        <w:rPr>
          <w:rFonts w:asciiTheme="minorHAnsi" w:eastAsiaTheme="minorHAnsi" w:hAnsiTheme="minorHAnsi" w:cstheme="minorHAnsi"/>
          <w:lang w:eastAsia="en-US"/>
        </w:rPr>
        <w:t xml:space="preserve"> –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lang w:eastAsia="en-US"/>
        </w:rPr>
        <w:t>Koliba</w:t>
      </w:r>
      <w:r w:rsidRPr="00A15C2E">
        <w:rPr>
          <w:rFonts w:asciiTheme="minorHAnsi" w:eastAsiaTheme="minorHAnsi" w:hAnsiTheme="minorHAnsi" w:cstheme="minorHAnsi"/>
          <w:lang w:eastAsia="en-US"/>
        </w:rPr>
        <w:t xml:space="preserve"> o</w:t>
      </w:r>
      <w:r w:rsidRPr="00A15C2E">
        <w:rPr>
          <w:rFonts w:asciiTheme="minorHAnsi" w:eastAsiaTheme="minorHAnsi" w:hAnsiTheme="minorHAnsi" w:cstheme="minorBidi"/>
          <w:lang w:eastAsia="en-US"/>
        </w:rPr>
        <w:t xml:space="preserve"> </w:t>
      </w:r>
      <w:r w:rsidRPr="00A15C2E">
        <w:rPr>
          <w:rFonts w:asciiTheme="minorHAnsi" w:eastAsiaTheme="minorHAnsi" w:hAnsiTheme="minorHAnsi" w:cstheme="minorHAnsi"/>
          <w:lang w:eastAsia="en-US"/>
        </w:rPr>
        <w:t>długości linii brzegowej 100 m i 50 m w głąb Zatoki Gdańskiej, zlokalizowane między wejściami na plażę Nr 4 a 6 w okresie od 27 czerwca 2026 roku do 30 sierpnia 2026 roku.</w:t>
      </w:r>
    </w:p>
    <w:p w14:paraId="38501345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lastRenderedPageBreak/>
        <w:tab/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2)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 xml:space="preserve">Kąpielisko Morskie Sopot – 13-17 - </w:t>
      </w:r>
      <w:r w:rsidRPr="00A15C2E">
        <w:rPr>
          <w:rFonts w:asciiTheme="minorHAnsi" w:eastAsiaTheme="minorHAnsi" w:hAnsiTheme="minorHAnsi" w:cstheme="minorHAnsi"/>
          <w:color w:val="000000" w:themeColor="text1"/>
          <w:shd w:val="clear" w:color="auto" w:fill="FFFFFF" w:themeFill="background1"/>
          <w:lang w:eastAsia="en-US"/>
        </w:rPr>
        <w:t>o długości linii brzegowej 100 m i 50 m w głąb Zatoki Gdańskiej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>, zlokalizowane między wejściami na plażę Nr 13- 16-17 w okresie 27 czerwca 2026 roku do 30 sierpnia 2026 roku.</w:t>
      </w:r>
    </w:p>
    <w:p w14:paraId="7300228B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  <w:t xml:space="preserve">3)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>Kąpielisko Morskie Sopot – Park Północny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– </w:t>
      </w:r>
      <w:r w:rsidRPr="00A15C2E">
        <w:rPr>
          <w:rFonts w:asciiTheme="minorHAnsi" w:eastAsiaTheme="minorHAnsi" w:hAnsiTheme="minorHAnsi" w:cstheme="minorHAnsi"/>
          <w:color w:val="000000" w:themeColor="text1"/>
          <w:shd w:val="clear" w:color="auto" w:fill="FFFFFF" w:themeFill="background1"/>
          <w:lang w:eastAsia="en-US"/>
        </w:rPr>
        <w:t>o długości linii brzegowej 100 m i 50 m w głąb Zatoki Gdańskiej, zlokalizowane pomiędzy wejściem na plażę nr 19 i 20 w okresie od 27 czerwca 2026 roku do 30 sierpnia 2026 roku.</w:t>
      </w:r>
    </w:p>
    <w:p w14:paraId="673A1E96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  <w:t xml:space="preserve">4)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>Kąpielisko Morskie Sopot – K22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 - o długości linii brzegowej 100 m i 50 m w głąb Zatoki Gdańskiej, zlokalizowane w odległości 100 m od wejścia na plażę Nr 22 w stronę Molo w okresie 27 czerwca 2026 roku do 30 sierpnia 2026 roku.</w:t>
      </w:r>
    </w:p>
    <w:p w14:paraId="3BB45681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  <w:r w:rsidRPr="00A15C2E">
        <w:rPr>
          <w:rFonts w:asciiTheme="minorHAnsi" w:eastAsiaTheme="minorHAnsi" w:hAnsiTheme="minorHAnsi" w:cstheme="minorHAnsi"/>
          <w:lang w:eastAsia="en-US"/>
        </w:rPr>
        <w:t xml:space="preserve">5)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lang w:eastAsia="en-US"/>
        </w:rPr>
        <w:t>Kąpielisko Morskie Sopot – Łazienki Południowe I</w:t>
      </w:r>
      <w:r w:rsidRPr="00A15C2E">
        <w:rPr>
          <w:rFonts w:asciiTheme="minorHAnsi" w:eastAsiaTheme="minorHAnsi" w:hAnsiTheme="minorHAnsi" w:cstheme="minorHAnsi"/>
          <w:lang w:eastAsia="en-US"/>
        </w:rPr>
        <w:t xml:space="preserve"> – o długości linii brzegowej 100 m i 50 m w głąb Zatoki Gdańskie, na wysokości wejścia na plażę Nr 23 w okresie od 13 czerwca 2026  do 13 września 2026 roku:</w:t>
      </w:r>
    </w:p>
    <w:p w14:paraId="10676FED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A15C2E">
        <w:rPr>
          <w:rFonts w:asciiTheme="minorHAnsi" w:eastAsiaTheme="minorHAnsi" w:hAnsiTheme="minorHAnsi" w:cstheme="minorHAnsi"/>
          <w:lang w:eastAsia="en-US"/>
        </w:rPr>
        <w:t>- 13.06-31.08.2026r.  od 09:30 do godz. 19:00</w:t>
      </w:r>
    </w:p>
    <w:p w14:paraId="6B3DA180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lang w:eastAsia="en-US"/>
        </w:rPr>
      </w:pPr>
      <w:r w:rsidRPr="00A15C2E">
        <w:rPr>
          <w:rFonts w:asciiTheme="minorHAnsi" w:eastAsiaTheme="minorHAnsi" w:hAnsiTheme="minorHAnsi" w:cstheme="minorHAnsi"/>
          <w:lang w:eastAsia="en-US"/>
        </w:rPr>
        <w:t>- 01.09-13.09.2026r.  od 09:30 do godz. 18:00</w:t>
      </w:r>
    </w:p>
    <w:p w14:paraId="36699380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</w:t>
      </w:r>
    </w:p>
    <w:p w14:paraId="0B4C73D7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  <w:t xml:space="preserve">6)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>Kąpielisko Morskie Sopot – 32A- 33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– o długości linii brzegowej 100 m i 50 m w głąb Zatoki Gdańskiej, zlokalizowane 50 m od wejścia na plażę Nr 33 w obu kierunkach wzdłuż linii brzegowej w okresie 27 czerwca 2026 roku do 30 sierpnia 2026 roku.</w:t>
      </w:r>
    </w:p>
    <w:p w14:paraId="0F04A685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4075049F" w14:textId="35F4E625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EE0000"/>
          <w:lang w:eastAsia="en-US"/>
        </w:rPr>
      </w:pPr>
      <w:r w:rsidRPr="00A15C2E">
        <w:rPr>
          <w:rFonts w:asciiTheme="minorHAnsi" w:eastAsiaTheme="minorHAnsi" w:hAnsiTheme="minorHAnsi" w:cstheme="minorHAnsi"/>
          <w:color w:val="EE0000"/>
          <w:lang w:eastAsia="en-US"/>
        </w:rPr>
        <w:tab/>
        <w:t xml:space="preserve">7) </w:t>
      </w:r>
      <w:r w:rsidR="009131F5">
        <w:rPr>
          <w:rFonts w:asciiTheme="minorHAnsi" w:eastAsiaTheme="minorHAnsi" w:hAnsiTheme="minorHAnsi" w:cstheme="minorHAnsi"/>
          <w:color w:val="EE0000"/>
          <w:lang w:eastAsia="en-US"/>
        </w:rPr>
        <w:t xml:space="preserve">Kąpielisko Morskie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EE0000"/>
          <w:lang w:eastAsia="en-US"/>
        </w:rPr>
        <w:t>Łazienki Południowe II</w:t>
      </w:r>
      <w:r w:rsidRPr="00A15C2E">
        <w:rPr>
          <w:rFonts w:asciiTheme="minorHAnsi" w:eastAsiaTheme="minorHAnsi" w:hAnsiTheme="minorHAnsi" w:cstheme="minorHAnsi"/>
          <w:color w:val="EE0000"/>
          <w:lang w:eastAsia="en-US"/>
        </w:rPr>
        <w:t>- o długości linii brzegowej 100 m i 50 m w głąb Zatoki Gdańskiej, zlokalizowane w odległości 100 m od wejścia na plażę Nr 29 w kierunku wejścia nr 30  w okresie 27 czerwca 2026 roku do 30 sierpnia 2026 roku.</w:t>
      </w:r>
    </w:p>
    <w:p w14:paraId="643F2C77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6699AFDD" w14:textId="0F535A19" w:rsidR="00A15C2E" w:rsidRPr="00A15C2E" w:rsidRDefault="009131F5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9131F5">
        <w:rPr>
          <w:rFonts w:asciiTheme="minorHAnsi" w:eastAsiaTheme="minorHAnsi" w:hAnsiTheme="minorHAnsi" w:cstheme="minorHAnsi"/>
          <w:color w:val="EE0000"/>
          <w:lang w:eastAsia="en-US"/>
        </w:rPr>
        <w:t>8</w:t>
      </w:r>
      <w:r w:rsidR="00A15C2E"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) </w:t>
      </w:r>
      <w:r w:rsidR="00A15C2E" w:rsidRPr="00A15C2E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>Kąpielisko Morskie nr 22 i 23</w:t>
      </w:r>
      <w:r w:rsidR="00A15C2E"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będzie wyłączone z pracy w terminach:</w:t>
      </w:r>
    </w:p>
    <w:p w14:paraId="30FC9AEF" w14:textId="77777777" w:rsidR="00A15C2E" w:rsidRPr="00A15C2E" w:rsidRDefault="00A15C2E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>a) 25.07.2026r. w godz. 09:30- 11:30</w:t>
      </w:r>
    </w:p>
    <w:p w14:paraId="65D0A102" w14:textId="77777777" w:rsidR="00A15C2E" w:rsidRPr="00A15C2E" w:rsidRDefault="00A15C2E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>b) 08.08.2026r. w godz. 09:30-11:30</w:t>
      </w:r>
    </w:p>
    <w:p w14:paraId="0FBDAFEF" w14:textId="77777777" w:rsidR="00A15C2E" w:rsidRPr="00A15C2E" w:rsidRDefault="00A15C2E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>c) 22.08.2026r. w godz. 09:30-11:30</w:t>
      </w:r>
    </w:p>
    <w:p w14:paraId="7B130E01" w14:textId="77777777" w:rsidR="00A15C2E" w:rsidRPr="00A15C2E" w:rsidRDefault="00A15C2E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250D46AF" w14:textId="19305085" w:rsidR="00A15C2E" w:rsidRPr="00A15C2E" w:rsidRDefault="009131F5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9131F5">
        <w:rPr>
          <w:rFonts w:asciiTheme="minorHAnsi" w:eastAsiaTheme="minorHAnsi" w:hAnsiTheme="minorHAnsi" w:cstheme="minorHAnsi"/>
          <w:color w:val="EE0000"/>
          <w:lang w:eastAsia="en-US"/>
        </w:rPr>
        <w:t>9</w:t>
      </w:r>
      <w:r w:rsidR="00A15C2E" w:rsidRPr="00A15C2E">
        <w:rPr>
          <w:rFonts w:asciiTheme="minorHAnsi" w:eastAsiaTheme="minorHAnsi" w:hAnsiTheme="minorHAnsi" w:cstheme="minorHAnsi"/>
          <w:color w:val="EE0000"/>
          <w:lang w:eastAsia="en-US"/>
        </w:rPr>
        <w:t xml:space="preserve">) </w:t>
      </w:r>
      <w:r w:rsidR="00A15C2E" w:rsidRPr="00A15C2E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>Kąpielisko Morskie nr 22</w:t>
      </w:r>
      <w:r w:rsidR="00A15C2E"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będzie wyłączone z pracy w terminie:</w:t>
      </w:r>
    </w:p>
    <w:p w14:paraId="095D670B" w14:textId="77777777" w:rsidR="00A15C2E" w:rsidRPr="00A15C2E" w:rsidRDefault="00A15C2E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>a) 09.08.2026r. w godz. 09:30-12:30</w:t>
      </w:r>
    </w:p>
    <w:p w14:paraId="5F46BEB3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380ED196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1.2.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>Grupa interwencyjna:</w:t>
      </w:r>
    </w:p>
    <w:p w14:paraId="2B8B4B4C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</w:pPr>
    </w:p>
    <w:p w14:paraId="19D47A5A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  <w:t xml:space="preserve">1)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>Zespół składający się z minimum dwóch ratowników wodnych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, wyposażonych 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br/>
        <w:t>w jednostkę wodną (łódź typu RIB, długość min. 3,2 m), pojazd ratowniczy typu quad z przyczepką do transportu poszkodowanego, samochód terenowy, defibrylator AED, torbę medyczną wyposażoną zgodnie ze standardem  PSP R1 WOPR, deskę ortopedyczną z kompletem pasów i stabilizatorem głowy, w okresie: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</w:p>
    <w:p w14:paraId="07669D13" w14:textId="77777777" w:rsidR="00A15C2E" w:rsidRPr="00A15C2E" w:rsidRDefault="00A15C2E" w:rsidP="00A15C2E">
      <w:pPr>
        <w:suppressAutoHyphens w:val="0"/>
        <w:spacing w:after="0" w:line="259" w:lineRule="auto"/>
        <w:ind w:firstLine="708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a)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 xml:space="preserve">od 01.05.2026- 12.06.2026r 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w weekendy i święta w godz. </w:t>
      </w:r>
      <w:r w:rsidRPr="00A15C2E">
        <w:rPr>
          <w:rFonts w:asciiTheme="minorHAnsi" w:eastAsiaTheme="minorHAnsi" w:hAnsiTheme="minorHAnsi" w:cstheme="minorHAnsi"/>
          <w:lang w:eastAsia="en-US"/>
        </w:rPr>
        <w:t>09:00- 15:00</w:t>
      </w:r>
    </w:p>
    <w:p w14:paraId="06A4953B" w14:textId="77777777" w:rsidR="00A15C2E" w:rsidRPr="00A15C2E" w:rsidRDefault="00A15C2E" w:rsidP="00A15C2E">
      <w:pPr>
        <w:suppressAutoHyphens w:val="0"/>
        <w:spacing w:after="0" w:line="259" w:lineRule="auto"/>
        <w:ind w:left="993" w:hanging="285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b)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>od 13.06.2026 do 30.06.2026 oraz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 xml:space="preserve"> od 01.09.2026- do 13.09.2026r. codziennie w godzinach od 9.00 – 20.00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</w:r>
    </w:p>
    <w:p w14:paraId="72FDBC2A" w14:textId="77777777" w:rsidR="00A15C2E" w:rsidRPr="00A15C2E" w:rsidRDefault="00A15C2E" w:rsidP="00A15C2E">
      <w:pPr>
        <w:suppressAutoHyphens w:val="0"/>
        <w:spacing w:after="0" w:line="259" w:lineRule="auto"/>
        <w:ind w:left="993" w:hanging="285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</w:p>
    <w:p w14:paraId="0B289F42" w14:textId="77777777" w:rsidR="00A15C2E" w:rsidRPr="00A15C2E" w:rsidRDefault="00A15C2E" w:rsidP="00A15C2E">
      <w:pPr>
        <w:suppressAutoHyphens w:val="0"/>
        <w:spacing w:after="0" w:line="259" w:lineRule="auto"/>
        <w:jc w:val="both"/>
        <w:rPr>
          <w:rFonts w:asciiTheme="minorHAnsi" w:eastAsiaTheme="minorHAnsi" w:hAnsiTheme="minorHAnsi" w:cstheme="minorHAnsi"/>
          <w:color w:val="000000" w:themeColor="text1"/>
          <w:lang w:eastAsia="en-US"/>
        </w:rPr>
      </w:pP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ab/>
        <w:t xml:space="preserve">2) </w:t>
      </w: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t>Zespół składający się z minimum czterech ratowników wodnych</w:t>
      </w:r>
      <w:r w:rsidRPr="00A15C2E">
        <w:rPr>
          <w:rFonts w:asciiTheme="minorHAnsi" w:eastAsiaTheme="minorHAnsi" w:hAnsiTheme="minorHAnsi" w:cstheme="minorHAnsi"/>
          <w:color w:val="000000" w:themeColor="text1"/>
          <w:lang w:eastAsia="en-US"/>
        </w:rPr>
        <w:t>, wyposażonych w dwie jednostki wodne, (łódź typu RIB, długość minimum 3,2m), pojazd ratowniczy typu quad z przyczepką do transportu poszkodowanego , samochód terenowy i sprzęt medyczny defibrylator AED, wyposażony zgodnie ze standardem PSP R1 i deskę ortopedyczną z kompletem pasów oraz stabilizatora głowy w okresie:</w:t>
      </w:r>
    </w:p>
    <w:p w14:paraId="30724E2A" w14:textId="77777777" w:rsidR="00A15C2E" w:rsidRPr="00A15C2E" w:rsidRDefault="00A15C2E" w:rsidP="00A15C2E">
      <w:pPr>
        <w:numPr>
          <w:ilvl w:val="0"/>
          <w:numId w:val="27"/>
        </w:numPr>
        <w:suppressAutoHyphens w:val="0"/>
        <w:spacing w:after="0" w:line="259" w:lineRule="auto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A15C2E">
        <w:rPr>
          <w:rFonts w:asciiTheme="minorHAnsi" w:eastAsiaTheme="minorHAnsi" w:hAnsiTheme="minorHAnsi" w:cstheme="minorHAnsi"/>
          <w:b/>
          <w:bCs/>
          <w:i/>
          <w:iCs/>
          <w:color w:val="000000" w:themeColor="text1"/>
          <w:lang w:eastAsia="en-US"/>
        </w:rPr>
        <w:lastRenderedPageBreak/>
        <w:t xml:space="preserve">Od 01.07.2026r. do  31.08.2026r. </w:t>
      </w:r>
      <w:r w:rsidRPr="00A15C2E">
        <w:rPr>
          <w:rFonts w:asciiTheme="minorHAnsi" w:eastAsiaTheme="minorHAnsi" w:hAnsiTheme="minorHAnsi" w:cstheme="minorHAnsi"/>
          <w:lang w:eastAsia="en-US"/>
        </w:rPr>
        <w:t xml:space="preserve">codziennie w godzinach : </w:t>
      </w:r>
    </w:p>
    <w:p w14:paraId="2C2D7B06" w14:textId="77777777" w:rsidR="00A15C2E" w:rsidRPr="00A15C2E" w:rsidRDefault="00A15C2E" w:rsidP="00A15C2E">
      <w:pPr>
        <w:suppressAutoHyphens w:val="0"/>
        <w:spacing w:after="0" w:line="259" w:lineRule="auto"/>
        <w:ind w:left="1212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A15C2E">
        <w:rPr>
          <w:rFonts w:asciiTheme="minorHAnsi" w:eastAsiaTheme="minorHAnsi" w:hAnsiTheme="minorHAnsi" w:cstheme="minorHAnsi"/>
          <w:b/>
          <w:bCs/>
          <w:lang w:eastAsia="en-US"/>
        </w:rPr>
        <w:t xml:space="preserve">I załoga 08:00-18:00, </w:t>
      </w:r>
    </w:p>
    <w:p w14:paraId="67D55FE2" w14:textId="77777777" w:rsidR="00A15C2E" w:rsidRDefault="00A15C2E" w:rsidP="00A15C2E">
      <w:pPr>
        <w:suppressAutoHyphens w:val="0"/>
        <w:spacing w:after="0" w:line="259" w:lineRule="auto"/>
        <w:ind w:left="1212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A15C2E">
        <w:rPr>
          <w:rFonts w:asciiTheme="minorHAnsi" w:eastAsiaTheme="minorHAnsi" w:hAnsiTheme="minorHAnsi" w:cstheme="minorHAnsi"/>
          <w:b/>
          <w:bCs/>
          <w:lang w:eastAsia="en-US"/>
        </w:rPr>
        <w:t>II załoga 10:00- 20:00</w:t>
      </w:r>
    </w:p>
    <w:p w14:paraId="13C2E357" w14:textId="77777777" w:rsidR="00667539" w:rsidRDefault="00667539" w:rsidP="00A15C2E">
      <w:pPr>
        <w:suppressAutoHyphens w:val="0"/>
        <w:spacing w:after="0" w:line="259" w:lineRule="auto"/>
        <w:ind w:left="1212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16D8851B" w14:textId="77777777" w:rsidR="00667539" w:rsidRDefault="00667539" w:rsidP="00A15C2E">
      <w:pPr>
        <w:suppressAutoHyphens w:val="0"/>
        <w:spacing w:after="0" w:line="259" w:lineRule="auto"/>
        <w:ind w:left="1212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DFC547E" w14:textId="77777777" w:rsidR="00A15C2E" w:rsidRDefault="00A15C2E" w:rsidP="00A15C2E">
      <w:pPr>
        <w:suppressAutoHyphens w:val="0"/>
        <w:spacing w:after="0" w:line="259" w:lineRule="auto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30507608" w14:textId="5FB7851C" w:rsidR="009131F5" w:rsidRDefault="00A15C2E" w:rsidP="00A15C2E">
      <w:pPr>
        <w:suppressAutoHyphens w:val="0"/>
        <w:spacing w:after="0" w:line="259" w:lineRule="auto"/>
        <w:contextualSpacing/>
        <w:jc w:val="both"/>
        <w:rPr>
          <w:rFonts w:asciiTheme="minorHAnsi" w:eastAsiaTheme="minorHAnsi" w:hAnsiTheme="minorHAnsi" w:cstheme="minorHAnsi"/>
          <w:b/>
          <w:bCs/>
          <w:i/>
          <w:iCs/>
          <w:u w:val="double"/>
          <w:lang w:eastAsia="en-US"/>
        </w:rPr>
      </w:pPr>
      <w:r w:rsidRPr="009131F5">
        <w:rPr>
          <w:rFonts w:asciiTheme="minorHAnsi" w:eastAsiaTheme="minorHAnsi" w:hAnsiTheme="minorHAnsi" w:cstheme="minorHAnsi"/>
          <w:b/>
          <w:bCs/>
          <w:i/>
          <w:iCs/>
          <w:u w:val="double"/>
          <w:lang w:eastAsia="en-US"/>
        </w:rPr>
        <w:t xml:space="preserve">2.  Załącznik nr 4 </w:t>
      </w:r>
      <w:r w:rsidR="009131F5" w:rsidRPr="009131F5">
        <w:rPr>
          <w:rFonts w:asciiTheme="minorHAnsi" w:eastAsiaTheme="minorHAnsi" w:hAnsiTheme="minorHAnsi" w:cstheme="minorHAnsi"/>
          <w:b/>
          <w:bCs/>
          <w:i/>
          <w:iCs/>
          <w:u w:val="double"/>
          <w:lang w:eastAsia="en-US"/>
        </w:rPr>
        <w:t>– Wzór Umowy_2026</w:t>
      </w:r>
    </w:p>
    <w:p w14:paraId="7447F4B4" w14:textId="77777777" w:rsidR="00667539" w:rsidRPr="009131F5" w:rsidRDefault="00667539" w:rsidP="00A15C2E">
      <w:pPr>
        <w:suppressAutoHyphens w:val="0"/>
        <w:spacing w:after="0" w:line="259" w:lineRule="auto"/>
        <w:contextualSpacing/>
        <w:jc w:val="both"/>
        <w:rPr>
          <w:rFonts w:asciiTheme="minorHAnsi" w:eastAsiaTheme="minorHAnsi" w:hAnsiTheme="minorHAnsi" w:cstheme="minorHAnsi"/>
          <w:b/>
          <w:bCs/>
          <w:i/>
          <w:iCs/>
          <w:u w:val="double"/>
          <w:lang w:eastAsia="en-US"/>
        </w:rPr>
      </w:pPr>
    </w:p>
    <w:p w14:paraId="01DBFEBF" w14:textId="04482B73" w:rsidR="00A15C2E" w:rsidRPr="00A15C2E" w:rsidRDefault="00A15C2E" w:rsidP="00A15C2E">
      <w:pPr>
        <w:suppressAutoHyphens w:val="0"/>
        <w:spacing w:after="0" w:line="259" w:lineRule="auto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0DED3DFB" w14:textId="5DFEB28B" w:rsidR="009131F5" w:rsidRPr="00A15C2E" w:rsidRDefault="009131F5" w:rsidP="009131F5">
      <w:pPr>
        <w:rPr>
          <w:b/>
          <w:bCs/>
          <w:u w:val="double"/>
        </w:rPr>
      </w:pPr>
      <w:r w:rsidRPr="00A15C2E">
        <w:rPr>
          <w:b/>
          <w:bCs/>
          <w:u w:val="double"/>
        </w:rPr>
        <w:t>- p</w:t>
      </w:r>
      <w:r>
        <w:rPr>
          <w:b/>
          <w:bCs/>
          <w:u w:val="double"/>
        </w:rPr>
        <w:t>rzed</w:t>
      </w:r>
      <w:r w:rsidRPr="00A15C2E">
        <w:rPr>
          <w:b/>
          <w:bCs/>
          <w:u w:val="double"/>
        </w:rPr>
        <w:t xml:space="preserve"> zmian</w:t>
      </w:r>
      <w:r>
        <w:rPr>
          <w:b/>
          <w:bCs/>
          <w:u w:val="double"/>
        </w:rPr>
        <w:t>ą</w:t>
      </w:r>
      <w:r w:rsidRPr="00A15C2E">
        <w:rPr>
          <w:b/>
          <w:bCs/>
          <w:u w:val="double"/>
        </w:rPr>
        <w:t>:</w:t>
      </w:r>
    </w:p>
    <w:p w14:paraId="27C888F5" w14:textId="77777777" w:rsidR="009131F5" w:rsidRPr="0031194F" w:rsidRDefault="009131F5" w:rsidP="009131F5">
      <w:pPr>
        <w:pStyle w:val="Nagwek1"/>
        <w:spacing w:before="0"/>
      </w:pPr>
      <w:r w:rsidRPr="0031194F">
        <w:t>§ 2.</w:t>
      </w:r>
    </w:p>
    <w:p w14:paraId="533AF339" w14:textId="77777777" w:rsidR="009131F5" w:rsidRPr="0031194F" w:rsidRDefault="009131F5" w:rsidP="009131F5">
      <w:pPr>
        <w:spacing w:before="90"/>
        <w:ind w:right="477"/>
        <w:jc w:val="center"/>
        <w:rPr>
          <w:b/>
        </w:rPr>
      </w:pPr>
      <w:r w:rsidRPr="0031194F">
        <w:rPr>
          <w:b/>
        </w:rPr>
        <w:t>Termin</w:t>
      </w:r>
      <w:r w:rsidRPr="0031194F">
        <w:rPr>
          <w:b/>
          <w:spacing w:val="-2"/>
        </w:rPr>
        <w:t xml:space="preserve"> </w:t>
      </w:r>
      <w:r w:rsidRPr="0031194F">
        <w:rPr>
          <w:b/>
        </w:rPr>
        <w:t>realizacji umowy</w:t>
      </w:r>
    </w:p>
    <w:p w14:paraId="1791B1D8" w14:textId="77777777" w:rsidR="009131F5" w:rsidRPr="0031194F" w:rsidRDefault="009131F5" w:rsidP="009131F5">
      <w:pPr>
        <w:pStyle w:val="Akapitzlist"/>
        <w:widowControl w:val="0"/>
        <w:numPr>
          <w:ilvl w:val="0"/>
          <w:numId w:val="28"/>
        </w:numPr>
        <w:tabs>
          <w:tab w:val="left" w:pos="402"/>
        </w:tabs>
        <w:suppressAutoHyphens w:val="0"/>
        <w:autoSpaceDE w:val="0"/>
        <w:autoSpaceDN w:val="0"/>
        <w:spacing w:beforeLines="100" w:before="240" w:after="0" w:line="240" w:lineRule="auto"/>
        <w:ind w:right="544" w:hanging="285"/>
        <w:jc w:val="both"/>
      </w:pPr>
      <w:r w:rsidRPr="0031194F">
        <w:t>Wymagany</w:t>
      </w:r>
      <w:r w:rsidRPr="0031194F">
        <w:rPr>
          <w:spacing w:val="-7"/>
        </w:rPr>
        <w:t xml:space="preserve"> </w:t>
      </w:r>
      <w:r w:rsidRPr="0031194F">
        <w:t>termin</w:t>
      </w:r>
      <w:r w:rsidRPr="0031194F">
        <w:rPr>
          <w:spacing w:val="-6"/>
        </w:rPr>
        <w:t xml:space="preserve"> </w:t>
      </w:r>
      <w:r w:rsidRPr="0031194F">
        <w:t>realizacji</w:t>
      </w:r>
      <w:r w:rsidRPr="0031194F">
        <w:rPr>
          <w:spacing w:val="-4"/>
        </w:rPr>
        <w:t xml:space="preserve"> </w:t>
      </w:r>
      <w:r w:rsidRPr="0031194F">
        <w:t>przedmiotu</w:t>
      </w:r>
      <w:r w:rsidRPr="0031194F">
        <w:rPr>
          <w:spacing w:val="-5"/>
        </w:rPr>
        <w:t xml:space="preserve"> </w:t>
      </w:r>
      <w:r w:rsidRPr="0031194F">
        <w:t>zamówienia:</w:t>
      </w:r>
    </w:p>
    <w:p w14:paraId="4B6060AB" w14:textId="77777777" w:rsidR="009131F5" w:rsidRPr="00CE121C" w:rsidRDefault="009131F5" w:rsidP="009131F5">
      <w:pPr>
        <w:pStyle w:val="Akapitzlist"/>
        <w:tabs>
          <w:tab w:val="left" w:pos="402"/>
        </w:tabs>
        <w:spacing w:beforeLines="100" w:before="240"/>
        <w:ind w:right="544"/>
        <w:rPr>
          <w:b/>
          <w:bCs/>
          <w:u w:val="single"/>
        </w:rPr>
      </w:pPr>
      <w:r w:rsidRPr="00CE121C">
        <w:rPr>
          <w:b/>
          <w:bCs/>
          <w:u w:val="single"/>
        </w:rPr>
        <w:t>(dotyczy części I).</w:t>
      </w:r>
    </w:p>
    <w:p w14:paraId="4B69589C" w14:textId="77777777" w:rsidR="009131F5" w:rsidRPr="00CE121C" w:rsidRDefault="009131F5" w:rsidP="009131F5">
      <w:pPr>
        <w:pStyle w:val="Akapitzlist"/>
        <w:tabs>
          <w:tab w:val="left" w:pos="402"/>
        </w:tabs>
        <w:spacing w:beforeLines="100" w:before="240"/>
        <w:ind w:right="544"/>
        <w:rPr>
          <w:b/>
          <w:bCs/>
        </w:rPr>
      </w:pPr>
      <w:r w:rsidRPr="00CE121C">
        <w:rPr>
          <w:b/>
          <w:bCs/>
        </w:rPr>
        <w:t>1.1.Kąpielisko morskie Sopot czynne w terminach:</w:t>
      </w:r>
    </w:p>
    <w:p w14:paraId="2379465E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0" w:right="544" w:hanging="567"/>
        <w:jc w:val="both"/>
      </w:pPr>
      <w:r>
        <w:tab/>
        <w:t>1) kąpielisko Morskie Sopot Kamienny Potok – Koliba o długości linii brzegowej 100 m i 50 m w głąb Zatoki Gdańskiej, zlokalizowane między wejściami na plażę Nr 4 a 6 w okresie od 27 czerwca 2026 roku do 30 sierpnia 2026 roku.</w:t>
      </w:r>
    </w:p>
    <w:p w14:paraId="7E8D5AFD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0" w:right="544" w:hanging="567"/>
        <w:jc w:val="both"/>
      </w:pPr>
      <w:r>
        <w:tab/>
        <w:t>2) Kąpielisko Morskie Sopot – 13-17 - o długości linii brzegowej 100 m i 50 m w głąb Zatoki Gdańskiej, zlokalizowane między wejściami na plażę Nr 13- 16-17 w okresie 27 czerwca 2026 roku do 30 sierpnia 2026 roku.</w:t>
      </w:r>
    </w:p>
    <w:p w14:paraId="0FE889C2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0" w:right="544" w:hanging="567"/>
        <w:jc w:val="both"/>
      </w:pPr>
      <w:r>
        <w:tab/>
        <w:t>3) Kąpielisko Morskie Sopot – Park Północny – o długości linii brzegowej 100 m i 50 m w głąb Zatoki Gdańskiej, zlokalizowane pomiędzy wejściem na plażę nr 19 i 20 w okresie od 27 czerwca 2026 roku do 30 sierpnia 2026 roku.</w:t>
      </w:r>
    </w:p>
    <w:p w14:paraId="66F9960A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0" w:right="544" w:hanging="567"/>
        <w:jc w:val="both"/>
      </w:pPr>
      <w:r>
        <w:tab/>
        <w:t>4) Kąpielisko Morskie Sopot – K22  - o długości linii brzegowej 100 m i 50 m w głąb Zatoki Gdańskiej, zlokalizowane w odległości 100 m od wejścia na plażę Nr 22 w stronę Molo w okresie 27 czerwca 2026 roku do 30 sierpnia 2026 roku.</w:t>
      </w:r>
    </w:p>
    <w:p w14:paraId="0FFDF12D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0" w:right="544" w:hanging="567"/>
        <w:jc w:val="both"/>
      </w:pPr>
      <w:r>
        <w:tab/>
        <w:t>5) Kąpielisko Morskie Sopot – Łazienki Południowe I – o długości linii brzegowej 100 m i 50 m w głąb Zatoki Gdańskie, na wysokości wejścia na plażę Nr 23 w okresie od 13 czerwca 2026  do 13 września 2026 roku:</w:t>
      </w:r>
    </w:p>
    <w:p w14:paraId="1C1A0246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0" w:right="544" w:hanging="567"/>
        <w:jc w:val="both"/>
      </w:pPr>
      <w:r>
        <w:tab/>
      </w:r>
      <w:r>
        <w:tab/>
      </w:r>
      <w:r>
        <w:tab/>
        <w:t>- 13.06-31.08.2026r.  od 09:30 do godz. 19:00</w:t>
      </w:r>
    </w:p>
    <w:p w14:paraId="2CD5F060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0" w:right="544" w:hanging="567"/>
        <w:jc w:val="both"/>
      </w:pPr>
      <w:r>
        <w:tab/>
      </w:r>
      <w:r>
        <w:tab/>
      </w:r>
      <w:r>
        <w:tab/>
        <w:t>- 01.09-13.09.2026r.  od 09:30 do godz. 18:00</w:t>
      </w:r>
    </w:p>
    <w:p w14:paraId="26736E84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0" w:right="544" w:hanging="567"/>
        <w:jc w:val="both"/>
      </w:pPr>
      <w:r>
        <w:t xml:space="preserve"> </w:t>
      </w:r>
      <w:r>
        <w:tab/>
        <w:t>6) Kąpielisko Morskie Sopot – 32A- 33 – o długości linii brzegowej 100 m i 50 m w głąb Zatoki Gdańskiej, zlokalizowane 50 m od wejścia na plażę Nr 33 w obu kierunkach wzdłuż linii brzegowej w okresie 27 czerwca 2026 roku do 30 sierpnia 2026 roku.</w:t>
      </w:r>
    </w:p>
    <w:p w14:paraId="3563770D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0" w:right="544" w:hanging="567"/>
        <w:jc w:val="both"/>
      </w:pPr>
      <w:r>
        <w:lastRenderedPageBreak/>
        <w:tab/>
        <w:t>7) Kąpielisko Morskie nr 22 i 23 będzie wyłączone z pracy w terminach:</w:t>
      </w:r>
    </w:p>
    <w:p w14:paraId="43DAF0EF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0" w:right="544" w:hanging="567"/>
        <w:jc w:val="both"/>
      </w:pPr>
      <w:r>
        <w:tab/>
      </w:r>
      <w:r>
        <w:tab/>
      </w:r>
      <w:r>
        <w:tab/>
        <w:t>a) 25.07.2026r. w godz. 09:30- 11:30</w:t>
      </w:r>
    </w:p>
    <w:p w14:paraId="4159D80A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0" w:right="544" w:hanging="567"/>
        <w:jc w:val="both"/>
      </w:pPr>
      <w:r>
        <w:tab/>
      </w:r>
      <w:r>
        <w:tab/>
      </w:r>
      <w:r>
        <w:tab/>
        <w:t>b) 08.08.2026r. w godz. 09:30-11:30</w:t>
      </w:r>
    </w:p>
    <w:p w14:paraId="2EC1E1F5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0" w:right="544" w:hanging="567"/>
        <w:jc w:val="both"/>
      </w:pPr>
      <w:r>
        <w:tab/>
      </w:r>
      <w:r>
        <w:tab/>
      </w:r>
      <w:r>
        <w:tab/>
        <w:t>c) 22.08.2026r. w godz. 09:30-11:30</w:t>
      </w:r>
    </w:p>
    <w:p w14:paraId="5F06442D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0" w:right="544" w:hanging="567"/>
        <w:jc w:val="both"/>
      </w:pPr>
      <w:r>
        <w:tab/>
        <w:t>8) Kąpielisko Morskie nr 22 będzie wyłączone z pracy w terminie:</w:t>
      </w:r>
    </w:p>
    <w:p w14:paraId="0E7259D4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0" w:right="544" w:hanging="567"/>
        <w:jc w:val="both"/>
      </w:pPr>
      <w:r>
        <w:tab/>
      </w:r>
      <w:r>
        <w:tab/>
      </w:r>
      <w:r>
        <w:tab/>
        <w:t>a) 09.08.2026r. w godz. 09:30-12:30</w:t>
      </w:r>
    </w:p>
    <w:p w14:paraId="3507BD58" w14:textId="77777777" w:rsidR="009131F5" w:rsidRDefault="009131F5" w:rsidP="003236A9">
      <w:pPr>
        <w:rPr>
          <w:sz w:val="20"/>
          <w:szCs w:val="20"/>
        </w:rPr>
      </w:pPr>
    </w:p>
    <w:p w14:paraId="0F9CD03C" w14:textId="77777777" w:rsidR="009131F5" w:rsidRPr="00667539" w:rsidRDefault="009131F5" w:rsidP="009131F5">
      <w:pPr>
        <w:rPr>
          <w:b/>
          <w:bCs/>
          <w:color w:val="EE0000"/>
          <w:u w:val="double"/>
        </w:rPr>
      </w:pPr>
      <w:r w:rsidRPr="00667539">
        <w:rPr>
          <w:b/>
          <w:bCs/>
          <w:color w:val="EE0000"/>
          <w:u w:val="double"/>
        </w:rPr>
        <w:t>- po zmianie:</w:t>
      </w:r>
    </w:p>
    <w:p w14:paraId="4CDA2AEE" w14:textId="77777777" w:rsidR="009131F5" w:rsidRPr="0031194F" w:rsidRDefault="009131F5" w:rsidP="009131F5">
      <w:pPr>
        <w:pStyle w:val="Nagwek1"/>
        <w:spacing w:before="0"/>
      </w:pPr>
      <w:r w:rsidRPr="0031194F">
        <w:t>§ 2.</w:t>
      </w:r>
    </w:p>
    <w:p w14:paraId="68ADD369" w14:textId="77777777" w:rsidR="009131F5" w:rsidRPr="0031194F" w:rsidRDefault="009131F5" w:rsidP="009131F5">
      <w:pPr>
        <w:spacing w:before="90"/>
        <w:ind w:right="477"/>
        <w:jc w:val="center"/>
        <w:rPr>
          <w:b/>
        </w:rPr>
      </w:pPr>
      <w:r w:rsidRPr="0031194F">
        <w:rPr>
          <w:b/>
        </w:rPr>
        <w:t>Termin</w:t>
      </w:r>
      <w:r w:rsidRPr="0031194F">
        <w:rPr>
          <w:b/>
          <w:spacing w:val="-2"/>
        </w:rPr>
        <w:t xml:space="preserve"> </w:t>
      </w:r>
      <w:r w:rsidRPr="0031194F">
        <w:rPr>
          <w:b/>
        </w:rPr>
        <w:t>realizacji umowy</w:t>
      </w:r>
    </w:p>
    <w:p w14:paraId="6F945303" w14:textId="77777777" w:rsidR="009131F5" w:rsidRPr="0031194F" w:rsidRDefault="009131F5" w:rsidP="009131F5">
      <w:pPr>
        <w:pStyle w:val="Akapitzlist"/>
        <w:widowControl w:val="0"/>
        <w:numPr>
          <w:ilvl w:val="0"/>
          <w:numId w:val="29"/>
        </w:numPr>
        <w:tabs>
          <w:tab w:val="left" w:pos="402"/>
        </w:tabs>
        <w:suppressAutoHyphens w:val="0"/>
        <w:autoSpaceDE w:val="0"/>
        <w:autoSpaceDN w:val="0"/>
        <w:spacing w:beforeLines="100" w:before="240" w:after="0" w:line="240" w:lineRule="auto"/>
        <w:ind w:right="544"/>
        <w:jc w:val="both"/>
      </w:pPr>
      <w:r w:rsidRPr="0031194F">
        <w:t>Wymagany</w:t>
      </w:r>
      <w:r w:rsidRPr="0031194F">
        <w:rPr>
          <w:spacing w:val="-7"/>
        </w:rPr>
        <w:t xml:space="preserve"> </w:t>
      </w:r>
      <w:r w:rsidRPr="0031194F">
        <w:t>termin</w:t>
      </w:r>
      <w:r w:rsidRPr="0031194F">
        <w:rPr>
          <w:spacing w:val="-6"/>
        </w:rPr>
        <w:t xml:space="preserve"> </w:t>
      </w:r>
      <w:r w:rsidRPr="0031194F">
        <w:t>realizacji</w:t>
      </w:r>
      <w:r w:rsidRPr="0031194F">
        <w:rPr>
          <w:spacing w:val="-4"/>
        </w:rPr>
        <w:t xml:space="preserve"> </w:t>
      </w:r>
      <w:r w:rsidRPr="0031194F">
        <w:t>przedmiotu</w:t>
      </w:r>
      <w:r w:rsidRPr="0031194F">
        <w:rPr>
          <w:spacing w:val="-5"/>
        </w:rPr>
        <w:t xml:space="preserve"> </w:t>
      </w:r>
      <w:r w:rsidRPr="0031194F">
        <w:t>zamówienia:</w:t>
      </w:r>
    </w:p>
    <w:p w14:paraId="28417B33" w14:textId="77777777" w:rsidR="009131F5" w:rsidRPr="00CE121C" w:rsidRDefault="009131F5" w:rsidP="009131F5">
      <w:pPr>
        <w:pStyle w:val="Akapitzlist"/>
        <w:tabs>
          <w:tab w:val="left" w:pos="402"/>
        </w:tabs>
        <w:spacing w:beforeLines="100" w:before="240"/>
        <w:ind w:right="544"/>
        <w:rPr>
          <w:b/>
          <w:bCs/>
          <w:u w:val="single"/>
        </w:rPr>
      </w:pPr>
      <w:r w:rsidRPr="00CE121C">
        <w:rPr>
          <w:b/>
          <w:bCs/>
          <w:u w:val="single"/>
        </w:rPr>
        <w:t>(dotyczy części I).</w:t>
      </w:r>
    </w:p>
    <w:p w14:paraId="73201696" w14:textId="77777777" w:rsidR="009131F5" w:rsidRPr="00CE121C" w:rsidRDefault="009131F5" w:rsidP="009131F5">
      <w:pPr>
        <w:pStyle w:val="Akapitzlist"/>
        <w:tabs>
          <w:tab w:val="left" w:pos="402"/>
        </w:tabs>
        <w:spacing w:beforeLines="100" w:before="240"/>
        <w:ind w:right="544"/>
        <w:rPr>
          <w:b/>
          <w:bCs/>
        </w:rPr>
      </w:pPr>
      <w:r w:rsidRPr="00CE121C">
        <w:rPr>
          <w:b/>
          <w:bCs/>
        </w:rPr>
        <w:t>1.1.Kąpielisko morskie Sopot czynne w terminach:</w:t>
      </w:r>
    </w:p>
    <w:p w14:paraId="310F6823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142" w:right="544" w:hanging="142"/>
        <w:jc w:val="both"/>
      </w:pPr>
      <w:r>
        <w:tab/>
        <w:t>1) kąpielisko Morskie Sopot Kamienny Potok – Koliba o długości linii brzegowej 100 m i 50 m w głąb Zatoki Gdańskiej, zlokalizowane między wejściami na plażę Nr 4 a 6 w okresie od 27 czerwca 2026 roku do 30 sierpnia 2026 roku.</w:t>
      </w:r>
    </w:p>
    <w:p w14:paraId="371AD311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142" w:right="544" w:hanging="142"/>
        <w:jc w:val="both"/>
      </w:pPr>
      <w:r>
        <w:tab/>
        <w:t>2) Kąpielisko Morskie Sopot – 13-17 - o długości linii brzegowej 100 m i 50 m w głąb Zatoki Gdańskiej, zlokalizowane między wejściami na plażę Nr 13- 16-17 w okresie 27 czerwca 2026 roku do 30 sierpnia 2026 roku.</w:t>
      </w:r>
    </w:p>
    <w:p w14:paraId="1B20108A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142" w:right="544" w:hanging="142"/>
        <w:jc w:val="both"/>
      </w:pPr>
      <w:r>
        <w:tab/>
        <w:t>3) Kąpielisko Morskie Sopot – Park Północny – o długości linii brzegowej 100 m i 50 m w głąb Zatoki Gdańskiej, zlokalizowane pomiędzy wejściem na plażę nr 19 i 20 w okresie od 27 czerwca 2026 roku do 30 sierpnia 2026 roku.</w:t>
      </w:r>
    </w:p>
    <w:p w14:paraId="38273E0C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142" w:right="544" w:hanging="142"/>
        <w:jc w:val="both"/>
      </w:pPr>
      <w:r>
        <w:tab/>
        <w:t>4) Kąpielisko Morskie Sopot – K22  - o długości linii brzegowej 100 m i 50 m w głąb Zatoki Gdańskiej, zlokalizowane w odległości 100 m od wejścia na plażę Nr 22 w stronę Molo w okresie 27 czerwca 2026 roku do 30 sierpnia 2026 roku.</w:t>
      </w:r>
    </w:p>
    <w:p w14:paraId="548429E0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142" w:right="544" w:hanging="142"/>
        <w:jc w:val="both"/>
      </w:pPr>
      <w:r>
        <w:tab/>
        <w:t>5) Kąpielisko Morskie Sopot – Łazienki Południowe I – o długości linii brzegowej 100 m i 50 m w głąb Zatoki Gdańskie, na wysokości wejścia na plażę Nr 23 w okresie od 13 czerwca 2026  do 13 września 2026 roku:</w:t>
      </w:r>
    </w:p>
    <w:p w14:paraId="6D475635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142" w:right="544" w:hanging="142"/>
        <w:jc w:val="both"/>
      </w:pPr>
      <w:r>
        <w:tab/>
      </w:r>
      <w:r>
        <w:tab/>
      </w:r>
      <w:r>
        <w:tab/>
        <w:t>- 13.06-31.08.2026r.  od 09:30 do godz. 19:00</w:t>
      </w:r>
    </w:p>
    <w:p w14:paraId="64C3154E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142" w:right="544" w:hanging="142"/>
        <w:jc w:val="both"/>
      </w:pPr>
      <w:r>
        <w:tab/>
      </w:r>
      <w:r>
        <w:tab/>
      </w:r>
      <w:r>
        <w:tab/>
        <w:t>- 01.09-13.09.2026r.  od 09:30 do godz. 18:00</w:t>
      </w:r>
    </w:p>
    <w:p w14:paraId="2B153A76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142" w:right="544" w:hanging="142"/>
        <w:jc w:val="both"/>
      </w:pPr>
      <w:r>
        <w:lastRenderedPageBreak/>
        <w:t xml:space="preserve"> </w:t>
      </w:r>
      <w:r>
        <w:tab/>
        <w:t>6) Kąpielisko Morskie Sopot – 32A- 33 – o długości linii brzegowej 100 m i 50 m w głąb Zatoki Gdańskiej, zlokalizowane 50 m od wejścia na plażę Nr 33 w obu kierunkach wzdłuż linii brzegowej w okresie 27 czerwca 2026 roku do 30 sierpnia 2026 roku.</w:t>
      </w:r>
    </w:p>
    <w:p w14:paraId="687094A3" w14:textId="77777777" w:rsidR="009131F5" w:rsidRDefault="009131F5" w:rsidP="009131F5">
      <w:pPr>
        <w:ind w:left="142" w:hanging="142"/>
        <w:jc w:val="both"/>
      </w:pPr>
    </w:p>
    <w:p w14:paraId="42030DE7" w14:textId="5467839A" w:rsidR="009131F5" w:rsidRPr="00A75ABC" w:rsidRDefault="009131F5" w:rsidP="009131F5">
      <w:pPr>
        <w:spacing w:after="0"/>
        <w:ind w:left="142" w:hanging="142"/>
        <w:jc w:val="both"/>
        <w:rPr>
          <w:rFonts w:cstheme="minorHAnsi"/>
          <w:color w:val="EE0000"/>
        </w:rPr>
      </w:pPr>
      <w:r w:rsidRPr="00A75ABC">
        <w:rPr>
          <w:rFonts w:cstheme="minorHAnsi"/>
          <w:color w:val="EE0000"/>
        </w:rPr>
        <w:t xml:space="preserve">7) </w:t>
      </w:r>
      <w:r>
        <w:rPr>
          <w:rFonts w:cstheme="minorHAnsi"/>
          <w:color w:val="EE0000"/>
        </w:rPr>
        <w:t xml:space="preserve">Kąpielisko Morskie </w:t>
      </w:r>
      <w:r w:rsidRPr="00A75ABC">
        <w:rPr>
          <w:rFonts w:cstheme="minorHAnsi"/>
          <w:b/>
          <w:bCs/>
          <w:i/>
          <w:iCs/>
          <w:color w:val="EE0000"/>
        </w:rPr>
        <w:t>Łazienki Południowe II</w:t>
      </w:r>
      <w:r w:rsidRPr="00A75ABC">
        <w:rPr>
          <w:rFonts w:cstheme="minorHAnsi"/>
          <w:color w:val="EE0000"/>
        </w:rPr>
        <w:t>- o długości linii brzegowej 100 m i 50 m w głąb Zatoki Gdańskiej, zlokalizowane w odległości 100 m od wejścia na plażę Nr 29 w kierunku wejścia nr 30  w okresie 27 czerwca 2026 roku do 30 sierpnia 2026 roku.</w:t>
      </w:r>
    </w:p>
    <w:p w14:paraId="0A3924D9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142" w:right="544" w:hanging="142"/>
        <w:jc w:val="both"/>
      </w:pPr>
      <w:r>
        <w:tab/>
      </w:r>
      <w:r w:rsidRPr="00815CA1">
        <w:rPr>
          <w:color w:val="EE0000"/>
        </w:rPr>
        <w:t>8</w:t>
      </w:r>
      <w:r>
        <w:t>) Kąpielisko Morskie nr 22 i 23 będzie wyłączone z pracy w terminach:</w:t>
      </w:r>
    </w:p>
    <w:p w14:paraId="4D4748B6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142" w:right="544" w:hanging="142"/>
        <w:jc w:val="both"/>
      </w:pPr>
      <w:r>
        <w:tab/>
      </w:r>
      <w:r>
        <w:tab/>
      </w:r>
      <w:r>
        <w:tab/>
        <w:t>a) 25.07.2026r. w godz. 09:30- 11:30</w:t>
      </w:r>
    </w:p>
    <w:p w14:paraId="42BD4A94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142" w:right="544" w:hanging="142"/>
        <w:jc w:val="both"/>
      </w:pPr>
      <w:r>
        <w:tab/>
      </w:r>
      <w:r>
        <w:tab/>
      </w:r>
      <w:r>
        <w:tab/>
        <w:t>b) 08.08.2026r. w godz. 09:30-11:30</w:t>
      </w:r>
    </w:p>
    <w:p w14:paraId="72E2EF26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142" w:right="544" w:hanging="142"/>
        <w:jc w:val="both"/>
      </w:pPr>
      <w:r>
        <w:tab/>
      </w:r>
      <w:r>
        <w:tab/>
      </w:r>
      <w:r>
        <w:tab/>
        <w:t>c) 22.08.2026r. w godz. 09:30-11:30</w:t>
      </w:r>
    </w:p>
    <w:p w14:paraId="06FD676A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142" w:right="544" w:hanging="142"/>
        <w:jc w:val="both"/>
      </w:pPr>
      <w:r>
        <w:tab/>
      </w:r>
      <w:r w:rsidRPr="00815CA1">
        <w:rPr>
          <w:color w:val="EE0000"/>
        </w:rPr>
        <w:t>9</w:t>
      </w:r>
      <w:r>
        <w:t>) Kąpielisko Morskie nr 22 będzie wyłączone z pracy w terminie:</w:t>
      </w:r>
    </w:p>
    <w:p w14:paraId="4275027B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left="142" w:right="544" w:hanging="142"/>
        <w:jc w:val="both"/>
      </w:pPr>
      <w:r>
        <w:tab/>
      </w:r>
      <w:r>
        <w:tab/>
      </w:r>
      <w:r>
        <w:tab/>
        <w:t>a) 09.08.2026r. w godz. 09:30-12:30</w:t>
      </w:r>
    </w:p>
    <w:p w14:paraId="1DED12A2" w14:textId="77777777" w:rsidR="009131F5" w:rsidRDefault="009131F5" w:rsidP="009131F5">
      <w:pPr>
        <w:pStyle w:val="Akapitzlist"/>
        <w:tabs>
          <w:tab w:val="left" w:pos="402"/>
        </w:tabs>
        <w:spacing w:beforeLines="100" w:before="240"/>
        <w:ind w:right="544"/>
        <w:jc w:val="both"/>
      </w:pPr>
    </w:p>
    <w:p w14:paraId="637F2979" w14:textId="77777777" w:rsidR="00A15C2E" w:rsidRDefault="00A15C2E" w:rsidP="009131F5">
      <w:pPr>
        <w:jc w:val="both"/>
        <w:rPr>
          <w:sz w:val="20"/>
          <w:szCs w:val="20"/>
        </w:rPr>
      </w:pPr>
    </w:p>
    <w:p w14:paraId="73CF8DD6" w14:textId="77777777" w:rsidR="009131F5" w:rsidRDefault="009131F5" w:rsidP="009131F5">
      <w:pPr>
        <w:jc w:val="both"/>
        <w:rPr>
          <w:sz w:val="20"/>
          <w:szCs w:val="20"/>
        </w:rPr>
      </w:pPr>
    </w:p>
    <w:p w14:paraId="2696DA9A" w14:textId="7CDB347D" w:rsidR="00A15C2E" w:rsidRDefault="00A15C2E" w:rsidP="003236A9">
      <w:pPr>
        <w:rPr>
          <w:sz w:val="20"/>
          <w:szCs w:val="20"/>
        </w:rPr>
      </w:pPr>
    </w:p>
    <w:p w14:paraId="1A1D3DFC" w14:textId="77777777" w:rsidR="00A15C2E" w:rsidRDefault="00A15C2E" w:rsidP="003236A9">
      <w:pPr>
        <w:rPr>
          <w:sz w:val="20"/>
          <w:szCs w:val="20"/>
        </w:rPr>
      </w:pPr>
    </w:p>
    <w:p w14:paraId="511A5509" w14:textId="044D0749" w:rsidR="0025274B" w:rsidRDefault="00FB2F47" w:rsidP="003236A9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5ACD8CB8" w14:textId="5188D63B" w:rsidR="00FB2F47" w:rsidRDefault="00FB2F47" w:rsidP="00793FBA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 xml:space="preserve">Zatwierdził: Dyrektor MOSiR </w:t>
      </w:r>
    </w:p>
    <w:p w14:paraId="1A9C5C2B" w14:textId="77777777" w:rsidR="00FB2F47" w:rsidRPr="007F2476" w:rsidRDefault="00FB2F47" w:rsidP="00FB2F47">
      <w:pPr>
        <w:ind w:left="5664"/>
      </w:pPr>
      <w:r w:rsidRPr="001662BC">
        <w:rPr>
          <w:b/>
          <w:bCs/>
        </w:rPr>
        <w:t xml:space="preserve">   /-/ Grażyna Dobrzyńska</w:t>
      </w:r>
    </w:p>
    <w:p w14:paraId="73CF442D" w14:textId="7B88919E" w:rsidR="00FB2F47" w:rsidRDefault="00FB2F47" w:rsidP="003236A9">
      <w:pPr>
        <w:rPr>
          <w:sz w:val="20"/>
          <w:szCs w:val="20"/>
        </w:rPr>
      </w:pPr>
    </w:p>
    <w:sectPr w:rsidR="00FB2F47" w:rsidSect="00FA5F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7" w:right="1417" w:bottom="1417" w:left="1417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446BD" w14:textId="77777777" w:rsidR="00984F34" w:rsidRDefault="00984F34">
      <w:pPr>
        <w:spacing w:after="0" w:line="240" w:lineRule="auto"/>
      </w:pPr>
      <w:r>
        <w:separator/>
      </w:r>
    </w:p>
  </w:endnote>
  <w:endnote w:type="continuationSeparator" w:id="0">
    <w:p w14:paraId="2F2DF00C" w14:textId="77777777" w:rsidR="00984F34" w:rsidRDefault="00984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93C98" w14:textId="77777777" w:rsidR="00B3207F" w:rsidRDefault="00B320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9D9" w14:textId="77777777" w:rsidR="00B3207F" w:rsidRDefault="00B320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2462" w14:textId="77777777" w:rsidR="00CC21A5" w:rsidRPr="007416EB" w:rsidRDefault="00CC21A5" w:rsidP="00CC21A5">
    <w:pPr>
      <w:spacing w:after="0"/>
      <w:ind w:left="-709"/>
      <w:rPr>
        <w:rFonts w:ascii="Source Sans Pro" w:hAnsi="Source Sans Pro"/>
        <w:b/>
        <w:color w:val="1F3864"/>
        <w:sz w:val="16"/>
        <w:szCs w:val="16"/>
      </w:rPr>
    </w:pPr>
    <w:r w:rsidRPr="007416EB">
      <w:rPr>
        <w:rFonts w:ascii="Source Sans Pro" w:hAnsi="Source Sans Pro"/>
        <w:b/>
        <w:color w:val="1F3864"/>
        <w:sz w:val="20"/>
        <w:szCs w:val="20"/>
      </w:rPr>
      <w:t>Miejski Ośrodek Sportu i Rekreacji</w:t>
    </w:r>
    <w:r w:rsidR="00366E7B" w:rsidRPr="007416EB">
      <w:rPr>
        <w:rFonts w:ascii="Source Sans Pro" w:hAnsi="Source Sans Pro"/>
        <w:b/>
        <w:color w:val="1F3864"/>
        <w:sz w:val="20"/>
        <w:szCs w:val="20"/>
      </w:rPr>
      <w:t xml:space="preserve"> w Sopocie</w:t>
    </w:r>
    <w:r w:rsidR="00FD1BC2" w:rsidRPr="007416EB">
      <w:rPr>
        <w:rFonts w:ascii="Source Sans Pro" w:hAnsi="Source Sans Pro"/>
        <w:b/>
        <w:color w:val="1F3864"/>
        <w:sz w:val="20"/>
        <w:szCs w:val="20"/>
      </w:rPr>
      <w:t xml:space="preserve">, </w:t>
    </w:r>
    <w:r w:rsidRPr="007416EB">
      <w:rPr>
        <w:rFonts w:ascii="Source Sans Pro" w:hAnsi="Source Sans Pro"/>
        <w:b/>
        <w:color w:val="1F3864"/>
        <w:sz w:val="16"/>
        <w:szCs w:val="16"/>
      </w:rPr>
      <w:t>81-731 Sopot, ul. Bitwy pod Płowcami 67c</w:t>
    </w:r>
  </w:p>
  <w:p w14:paraId="3E9F7548" w14:textId="77777777" w:rsidR="00FD1BC2" w:rsidRPr="007416EB" w:rsidRDefault="002B0E71" w:rsidP="00FD1BC2">
    <w:pPr>
      <w:spacing w:after="0"/>
      <w:ind w:left="-709"/>
      <w:rPr>
        <w:rFonts w:ascii="Source Sans Pro" w:hAnsi="Source Sans Pro"/>
        <w:b/>
        <w:color w:val="1F3864"/>
        <w:sz w:val="16"/>
        <w:szCs w:val="16"/>
      </w:rPr>
    </w:pPr>
    <w:r w:rsidRPr="007416EB">
      <w:rPr>
        <w:rFonts w:ascii="Source Sans Pro" w:hAnsi="Source Sans Pro"/>
        <w:bCs/>
        <w:color w:val="1F3864"/>
        <w:sz w:val="16"/>
        <w:szCs w:val="16"/>
      </w:rPr>
      <w:t>T</w:t>
    </w:r>
    <w:r w:rsidR="00CC21A5" w:rsidRPr="007416EB">
      <w:rPr>
        <w:rFonts w:ascii="Source Sans Pro" w:hAnsi="Source Sans Pro"/>
        <w:bCs/>
        <w:color w:val="1F3864"/>
        <w:sz w:val="16"/>
        <w:szCs w:val="16"/>
      </w:rPr>
      <w:t>el. 58 550 12 15</w:t>
    </w:r>
    <w:r w:rsidRPr="007416EB">
      <w:rPr>
        <w:rFonts w:ascii="Source Sans Pro" w:hAnsi="Source Sans Pro"/>
        <w:bCs/>
        <w:color w:val="1F3864"/>
        <w:sz w:val="16"/>
        <w:szCs w:val="16"/>
      </w:rPr>
      <w:t xml:space="preserve">, </w:t>
    </w:r>
    <w:r w:rsidR="00CC21A5" w:rsidRPr="007416EB">
      <w:rPr>
        <w:rFonts w:ascii="Source Sans Pro" w:hAnsi="Source Sans Pro"/>
        <w:bCs/>
        <w:color w:val="1F3864"/>
        <w:sz w:val="16"/>
        <w:szCs w:val="16"/>
      </w:rPr>
      <w:t xml:space="preserve">e-mail: </w:t>
    </w:r>
    <w:hyperlink r:id="rId1" w:history="1">
      <w:r w:rsidR="00CC21A5" w:rsidRPr="007416EB">
        <w:rPr>
          <w:rStyle w:val="Hipercze"/>
          <w:rFonts w:ascii="Source Sans Pro" w:hAnsi="Source Sans Pro"/>
          <w:bCs/>
          <w:color w:val="1F3864"/>
          <w:sz w:val="16"/>
          <w:szCs w:val="16"/>
          <w:u w:val="none"/>
        </w:rPr>
        <w:t>biuro@mosir.sopot.pl</w:t>
      </w:r>
    </w:hyperlink>
    <w:r w:rsidR="00FD1BC2" w:rsidRPr="007416EB">
      <w:rPr>
        <w:rFonts w:ascii="Source Sans Pro" w:hAnsi="Source Sans Pro"/>
        <w:bCs/>
        <w:color w:val="1F3864"/>
        <w:sz w:val="16"/>
        <w:szCs w:val="16"/>
      </w:rPr>
      <w:t xml:space="preserve">; </w:t>
    </w:r>
    <w:r w:rsidR="00FD1BC2" w:rsidRPr="007416EB">
      <w:rPr>
        <w:rStyle w:val="Pogrubienie"/>
        <w:rFonts w:ascii="Source Sans Pro" w:hAnsi="Source Sans Pro"/>
        <w:b w:val="0"/>
        <w:color w:val="1F3864"/>
        <w:sz w:val="16"/>
        <w:szCs w:val="16"/>
        <w:shd w:val="clear" w:color="auto" w:fill="FFFFFF"/>
      </w:rPr>
      <w:t>www.mosir.sopot.pl</w:t>
    </w:r>
  </w:p>
  <w:p w14:paraId="06630F0C" w14:textId="77777777" w:rsidR="00FD1BC2" w:rsidRPr="005637BF" w:rsidRDefault="002B0E71" w:rsidP="00FD1BC2">
    <w:pPr>
      <w:spacing w:after="0"/>
      <w:ind w:left="-709"/>
      <w:rPr>
        <w:rFonts w:ascii="Source Sans Pro" w:hAnsi="Source Sans Pro"/>
      </w:rPr>
    </w:pPr>
    <w:r w:rsidRPr="007416EB">
      <w:rPr>
        <w:rStyle w:val="Pogrubienie"/>
        <w:rFonts w:ascii="Source Sans Pro" w:hAnsi="Source Sans Pro"/>
        <w:b w:val="0"/>
        <w:bCs w:val="0"/>
        <w:color w:val="1F3864"/>
        <w:sz w:val="16"/>
        <w:szCs w:val="16"/>
        <w:shd w:val="clear" w:color="auto" w:fill="FFFFFF"/>
      </w:rPr>
      <w:t>N</w:t>
    </w:r>
    <w:r w:rsidR="00CC21A5" w:rsidRPr="007416EB">
      <w:rPr>
        <w:rStyle w:val="Pogrubienie"/>
        <w:rFonts w:ascii="Source Sans Pro" w:hAnsi="Source Sans Pro"/>
        <w:b w:val="0"/>
        <w:bCs w:val="0"/>
        <w:color w:val="1F3864"/>
        <w:sz w:val="16"/>
        <w:szCs w:val="16"/>
        <w:shd w:val="clear" w:color="auto" w:fill="FFFFFF"/>
      </w:rPr>
      <w:t>r konta: 97 1020 1811 0000 0502 0373 0074 (PKO BP S.A.)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0579E" w14:textId="77777777" w:rsidR="00984F34" w:rsidRDefault="00984F34">
      <w:pPr>
        <w:spacing w:after="0" w:line="240" w:lineRule="auto"/>
      </w:pPr>
      <w:r>
        <w:separator/>
      </w:r>
    </w:p>
  </w:footnote>
  <w:footnote w:type="continuationSeparator" w:id="0">
    <w:p w14:paraId="0AEA965C" w14:textId="77777777" w:rsidR="00984F34" w:rsidRDefault="00984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F68FB" w14:textId="77777777" w:rsidR="00B3207F" w:rsidRDefault="00B320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0F71A" w14:textId="77777777" w:rsidR="00B3207F" w:rsidRDefault="00B3207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5C9AB" w14:textId="3C93DFBB" w:rsidR="001374AB" w:rsidRDefault="0025274B" w:rsidP="00CC21A5">
    <w:pPr>
      <w:tabs>
        <w:tab w:val="center" w:pos="4536"/>
      </w:tabs>
      <w:spacing w:after="0"/>
      <w:ind w:hanging="709"/>
      <w:rPr>
        <w:b/>
        <w:bCs/>
        <w:noProof/>
      </w:rPr>
    </w:pPr>
    <w:r w:rsidRPr="007416EB">
      <w:rPr>
        <w:b/>
        <w:noProof/>
      </w:rPr>
      <w:drawing>
        <wp:inline distT="0" distB="0" distL="0" distR="0" wp14:anchorId="3C5B70E3" wp14:editId="113BC226">
          <wp:extent cx="1323975" cy="49530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167F57" w14:textId="47901C19" w:rsidR="008A2682" w:rsidRPr="007416EB" w:rsidRDefault="0025274B" w:rsidP="00682464">
    <w:pPr>
      <w:tabs>
        <w:tab w:val="center" w:pos="4536"/>
      </w:tabs>
      <w:spacing w:after="0"/>
      <w:ind w:left="-709" w:right="5244"/>
      <w:rPr>
        <w:rFonts w:ascii="Source Sans Pro" w:hAnsi="Source Sans Pro"/>
        <w:b/>
        <w:bCs/>
        <w:color w:val="1F3864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16D9612C" wp14:editId="08A89CB2">
              <wp:simplePos x="0" y="0"/>
              <wp:positionH relativeFrom="column">
                <wp:posOffset>-473075</wp:posOffset>
              </wp:positionH>
              <wp:positionV relativeFrom="paragraph">
                <wp:posOffset>216534</wp:posOffset>
              </wp:positionV>
              <wp:extent cx="3691890" cy="0"/>
              <wp:effectExtent l="19050" t="38100" r="60960" b="95250"/>
              <wp:wrapNone/>
              <wp:docPr id="180408796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369189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4472C4">
                            <a:lumMod val="50000"/>
                          </a:srgbClr>
                        </a:solidFill>
                        <a:prstDash val="solid"/>
                        <a:miter lim="800000"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4C9CF6" id="Łącznik prosty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37.25pt,17.05pt" to="253.4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JKTEgIAACsEAAAOAAAAZHJzL2Uyb0RvYy54bWysU02P2jAUvFfqf7B8Lwks7EJE2ANoe9m2&#10;q9Kq54fjJNb6S7Yh4d/32QkRam9Vc7D87OfxzGS8fe6VJBfuvDC6pPNZTgnXzFRCNyX9+ePl05oS&#10;H0BXII3mJb1yT593Hz9sO1vwhWmNrLgjCKJ90dmStiHYIss8a7kCPzOWa9ysjVMQsHRNVjnoEF3J&#10;bJHnj1lnXGWdYdx7XD0Mm3SX8Ouas/Ctrj0PRJYUuYU0ujSe4pjttlA0Dmwr2EgD/oGFAqHx0gnq&#10;AAHI2Ym/oJRgznhThxkzKjN1LRhPGlDNPP9DzbEFy5MWNMfbySb//2DZ18tev7lInfX6aF8Ne/do&#10;StZZX0ybsfB2aOtrp2I7cid9MvI6Gcn7QBguPjxu5usN+s1uexkUt4PW+fCZG0XipKRS6KgRCri8&#10;+hCvhuLWEpe1eRFSpv8kNekwZJt8FaEB41JLCDhVtiqp1w0lIBvMIQsuQXojRRWPRyDvmtNeOnIB&#10;zMJy+bTYL1OTPKsvphqWVzl+MRRIYuwf5vdAkd0BfDscSXcMOVIiYJilUCVdR6AbktTxfp7iiBpj&#10;Yc7Yemyrjpzk2X0H5L/K8RAllYiuPKznQ4FZXTwNYKO4IClxJvwSoU0Bie5HyEhr0neSwN4HW6Vt&#10;YRR9x2nsTuomMqm645lSMPz4GIGTqa5v7pYOTGTqH19PjPx9jfP7N777DQAA//8DAFBLAwQUAAYA&#10;CAAAACEAXhKzv+EAAAAJAQAADwAAAGRycy9kb3ducmV2LnhtbEyPy07DMBBF90j8gzVI7FonpQ8a&#10;4lQ8BFIXqGpBqN1N4iGJiMchdtvw9xixaJczc3Tn3HTRm0YcqHO1ZQXxMAJBXFhdc6ng/e15cAvC&#10;eWSNjWVS8EMOFtnlRYqJtkde02HjSxFC2CWooPK+TaR0RUUG3dC2xOH2aTuDPoxdKXWHxxBuGjmK&#10;oqk0WHP4UGFLjxUVX5u9UVDjHGX5MFp950/r+OX1o+23u6VS11f9/R0IT70/wfCnH9QhC0653bN2&#10;olEwmI0nAVVwM45BBGASTecg8v+FzFJ53iD7BQAA//8DAFBLAQItABQABgAIAAAAIQC2gziS/gAA&#10;AOEBAAATAAAAAAAAAAAAAAAAAAAAAABbQ29udGVudF9UeXBlc10ueG1sUEsBAi0AFAAGAAgAAAAh&#10;ADj9If/WAAAAlAEAAAsAAAAAAAAAAAAAAAAALwEAAF9yZWxzLy5yZWxzUEsBAi0AFAAGAAgAAAAh&#10;AE40kpMSAgAAKwQAAA4AAAAAAAAAAAAAAAAALgIAAGRycy9lMm9Eb2MueG1sUEsBAi0AFAAGAAgA&#10;AAAhAF4Ss7/hAAAACQEAAA8AAAAAAAAAAAAAAAAAbAQAAGRycy9kb3ducmV2LnhtbFBLBQYAAAAA&#10;BAAEAPMAAAB6BQAAAAA=&#10;" strokecolor="#203864" strokeweight="1.5pt">
              <v:stroke joinstyle="miter"/>
              <v:shadow on="t" color="black" opacity="26214f" origin="-.5,-.5" offset=".74836mm,.74836mm"/>
              <o:lock v:ext="edit" shapetype="f"/>
            </v:line>
          </w:pict>
        </mc:Fallback>
      </mc:AlternateContent>
    </w:r>
    <w:r w:rsidR="00524D01" w:rsidRPr="007416EB">
      <w:rPr>
        <w:rFonts w:ascii="Source Sans Pro" w:hAnsi="Source Sans Pro"/>
        <w:b/>
        <w:bCs/>
        <w:color w:val="1F3864"/>
        <w:sz w:val="16"/>
        <w:szCs w:val="16"/>
      </w:rPr>
      <w:t xml:space="preserve">MIEJSKI OŚRODEK SPORTU I REKREACJI </w:t>
    </w:r>
    <w:r w:rsidR="00CC21A5" w:rsidRPr="007416EB">
      <w:rPr>
        <w:rFonts w:ascii="Source Sans Pro" w:hAnsi="Source Sans Pro"/>
        <w:b/>
        <w:bCs/>
        <w:color w:val="1F3864"/>
        <w:sz w:val="16"/>
        <w:szCs w:val="16"/>
      </w:rPr>
      <w:t>W SOPOCIE</w:t>
    </w:r>
  </w:p>
  <w:p w14:paraId="561FD464" w14:textId="77777777" w:rsidR="00B934DA" w:rsidRPr="007416EB" w:rsidRDefault="00B934DA" w:rsidP="00682464">
    <w:pPr>
      <w:tabs>
        <w:tab w:val="center" w:pos="4536"/>
      </w:tabs>
      <w:spacing w:after="0"/>
      <w:ind w:left="-709" w:right="5244"/>
      <w:rPr>
        <w:rFonts w:ascii="Daytona" w:hAnsi="Daytona"/>
        <w:b/>
        <w:bCs/>
        <w:color w:val="1F3864"/>
        <w:sz w:val="16"/>
        <w:szCs w:val="16"/>
      </w:rPr>
    </w:pPr>
  </w:p>
  <w:p w14:paraId="1E23EB7A" w14:textId="77777777" w:rsidR="007F202B" w:rsidRPr="007416EB" w:rsidRDefault="007F202B" w:rsidP="00682464">
    <w:pPr>
      <w:tabs>
        <w:tab w:val="center" w:pos="4536"/>
      </w:tabs>
      <w:spacing w:after="0"/>
      <w:ind w:left="-709" w:right="5244"/>
      <w:rPr>
        <w:rFonts w:ascii="Daytona" w:hAnsi="Daytona"/>
        <w:b/>
        <w:bCs/>
        <w:color w:val="1F3864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0631"/>
    <w:multiLevelType w:val="hybridMultilevel"/>
    <w:tmpl w:val="42DC47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62AAF"/>
    <w:multiLevelType w:val="hybridMultilevel"/>
    <w:tmpl w:val="4DAC3F42"/>
    <w:lvl w:ilvl="0" w:tplc="FD3EBBD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Calibri" w:eastAsia="Times New Roman" w:hAnsi="Calibri" w:cs="Calibri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40AEA2B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" w15:restartNumberingAfterBreak="0">
    <w:nsid w:val="14BE6F5D"/>
    <w:multiLevelType w:val="multilevel"/>
    <w:tmpl w:val="389AE8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DD2369"/>
    <w:multiLevelType w:val="hybridMultilevel"/>
    <w:tmpl w:val="9244D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151BC"/>
    <w:multiLevelType w:val="hybridMultilevel"/>
    <w:tmpl w:val="62A253D6"/>
    <w:lvl w:ilvl="0" w:tplc="A9BAE3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62736"/>
    <w:multiLevelType w:val="multilevel"/>
    <w:tmpl w:val="0EE0E41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697A0B"/>
    <w:multiLevelType w:val="hybridMultilevel"/>
    <w:tmpl w:val="D728B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11158"/>
    <w:multiLevelType w:val="hybridMultilevel"/>
    <w:tmpl w:val="0A54A0C6"/>
    <w:lvl w:ilvl="0" w:tplc="96FE0A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E567A"/>
    <w:multiLevelType w:val="hybridMultilevel"/>
    <w:tmpl w:val="98383D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71AC4"/>
    <w:multiLevelType w:val="hybridMultilevel"/>
    <w:tmpl w:val="685AB998"/>
    <w:lvl w:ilvl="0" w:tplc="3ED030E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C02D7"/>
    <w:multiLevelType w:val="hybridMultilevel"/>
    <w:tmpl w:val="68424D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E52EC"/>
    <w:multiLevelType w:val="hybridMultilevel"/>
    <w:tmpl w:val="D074A466"/>
    <w:lvl w:ilvl="0" w:tplc="BE66F76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4E416D"/>
    <w:multiLevelType w:val="hybridMultilevel"/>
    <w:tmpl w:val="5BB22DBC"/>
    <w:lvl w:ilvl="0" w:tplc="FFFFFFFF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97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 w:tplc="FFFFFFFF">
      <w:numFmt w:val="bullet"/>
      <w:lvlText w:val=""/>
      <w:lvlJc w:val="left"/>
      <w:pPr>
        <w:ind w:left="125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4" w:tplc="FFFFFFFF">
      <w:numFmt w:val="bullet"/>
      <w:lvlText w:val="•"/>
      <w:lvlJc w:val="left"/>
      <w:pPr>
        <w:ind w:left="2575" w:hanging="28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890" w:hanging="28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205" w:hanging="28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20" w:hanging="28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836" w:hanging="281"/>
      </w:pPr>
      <w:rPr>
        <w:rFonts w:hint="default"/>
        <w:lang w:val="pl-PL" w:eastAsia="en-US" w:bidi="ar-SA"/>
      </w:rPr>
    </w:lvl>
  </w:abstractNum>
  <w:abstractNum w:abstractNumId="13" w15:restartNumberingAfterBreak="0">
    <w:nsid w:val="3C8B5289"/>
    <w:multiLevelType w:val="hybridMultilevel"/>
    <w:tmpl w:val="0DD2A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A00E7"/>
    <w:multiLevelType w:val="hybridMultilevel"/>
    <w:tmpl w:val="0F720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702C9"/>
    <w:multiLevelType w:val="hybridMultilevel"/>
    <w:tmpl w:val="58341596"/>
    <w:lvl w:ilvl="0" w:tplc="D90AEEBC">
      <w:start w:val="1"/>
      <w:numFmt w:val="decimal"/>
      <w:lvlText w:val="%1."/>
      <w:lvlJc w:val="left"/>
      <w:pPr>
        <w:ind w:left="780" w:hanging="42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1610F"/>
    <w:multiLevelType w:val="hybridMultilevel"/>
    <w:tmpl w:val="33B8890E"/>
    <w:lvl w:ilvl="0" w:tplc="CACEF9E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900011"/>
    <w:multiLevelType w:val="hybridMultilevel"/>
    <w:tmpl w:val="1EFAC6A2"/>
    <w:lvl w:ilvl="0" w:tplc="FFFFFFFF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2" w:hanging="360"/>
      </w:p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</w:lvl>
    <w:lvl w:ilvl="3" w:tplc="FFFFFFFF" w:tentative="1">
      <w:start w:val="1"/>
      <w:numFmt w:val="decimal"/>
      <w:lvlText w:val="%4."/>
      <w:lvlJc w:val="left"/>
      <w:pPr>
        <w:ind w:left="3372" w:hanging="360"/>
      </w:p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</w:lvl>
    <w:lvl w:ilvl="6" w:tplc="FFFFFFFF" w:tentative="1">
      <w:start w:val="1"/>
      <w:numFmt w:val="decimal"/>
      <w:lvlText w:val="%7."/>
      <w:lvlJc w:val="left"/>
      <w:pPr>
        <w:ind w:left="5532" w:hanging="360"/>
      </w:p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502E2E2E"/>
    <w:multiLevelType w:val="hybridMultilevel"/>
    <w:tmpl w:val="A7FE6F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41273"/>
    <w:multiLevelType w:val="hybridMultilevel"/>
    <w:tmpl w:val="7CA06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851E9"/>
    <w:multiLevelType w:val="hybridMultilevel"/>
    <w:tmpl w:val="5BB22DBC"/>
    <w:lvl w:ilvl="0" w:tplc="ECA03A20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6108108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7A4E9F54">
      <w:start w:val="1"/>
      <w:numFmt w:val="lowerLetter"/>
      <w:lvlText w:val="%3)"/>
      <w:lvlJc w:val="left"/>
      <w:pPr>
        <w:ind w:left="97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 w:tplc="C80CEC70">
      <w:numFmt w:val="bullet"/>
      <w:lvlText w:val=""/>
      <w:lvlJc w:val="left"/>
      <w:pPr>
        <w:ind w:left="125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4" w:tplc="1BCA9924">
      <w:numFmt w:val="bullet"/>
      <w:lvlText w:val="•"/>
      <w:lvlJc w:val="left"/>
      <w:pPr>
        <w:ind w:left="2575" w:hanging="281"/>
      </w:pPr>
      <w:rPr>
        <w:rFonts w:hint="default"/>
        <w:lang w:val="pl-PL" w:eastAsia="en-US" w:bidi="ar-SA"/>
      </w:rPr>
    </w:lvl>
    <w:lvl w:ilvl="5" w:tplc="60F61594">
      <w:numFmt w:val="bullet"/>
      <w:lvlText w:val="•"/>
      <w:lvlJc w:val="left"/>
      <w:pPr>
        <w:ind w:left="3890" w:hanging="281"/>
      </w:pPr>
      <w:rPr>
        <w:rFonts w:hint="default"/>
        <w:lang w:val="pl-PL" w:eastAsia="en-US" w:bidi="ar-SA"/>
      </w:rPr>
    </w:lvl>
    <w:lvl w:ilvl="6" w:tplc="3356E33A">
      <w:numFmt w:val="bullet"/>
      <w:lvlText w:val="•"/>
      <w:lvlJc w:val="left"/>
      <w:pPr>
        <w:ind w:left="5205" w:hanging="281"/>
      </w:pPr>
      <w:rPr>
        <w:rFonts w:hint="default"/>
        <w:lang w:val="pl-PL" w:eastAsia="en-US" w:bidi="ar-SA"/>
      </w:rPr>
    </w:lvl>
    <w:lvl w:ilvl="7" w:tplc="D23E3E26">
      <w:numFmt w:val="bullet"/>
      <w:lvlText w:val="•"/>
      <w:lvlJc w:val="left"/>
      <w:pPr>
        <w:ind w:left="6520" w:hanging="281"/>
      </w:pPr>
      <w:rPr>
        <w:rFonts w:hint="default"/>
        <w:lang w:val="pl-PL" w:eastAsia="en-US" w:bidi="ar-SA"/>
      </w:rPr>
    </w:lvl>
    <w:lvl w:ilvl="8" w:tplc="8320FFBA">
      <w:numFmt w:val="bullet"/>
      <w:lvlText w:val="•"/>
      <w:lvlJc w:val="left"/>
      <w:pPr>
        <w:ind w:left="7836" w:hanging="281"/>
      </w:pPr>
      <w:rPr>
        <w:rFonts w:hint="default"/>
        <w:lang w:val="pl-PL" w:eastAsia="en-US" w:bidi="ar-SA"/>
      </w:rPr>
    </w:lvl>
  </w:abstractNum>
  <w:abstractNum w:abstractNumId="21" w15:restartNumberingAfterBreak="0">
    <w:nsid w:val="5D526B08"/>
    <w:multiLevelType w:val="hybridMultilevel"/>
    <w:tmpl w:val="ABA453AC"/>
    <w:lvl w:ilvl="0" w:tplc="AB8A6F2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82E4B"/>
    <w:multiLevelType w:val="hybridMultilevel"/>
    <w:tmpl w:val="3E98A4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27E6A"/>
    <w:multiLevelType w:val="hybridMultilevel"/>
    <w:tmpl w:val="4CBC327A"/>
    <w:lvl w:ilvl="0" w:tplc="541AFB4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234B2"/>
    <w:multiLevelType w:val="multilevel"/>
    <w:tmpl w:val="B6BCCA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4"/>
      <w:numFmt w:val="decimal"/>
      <w:lvlText w:val="%2)"/>
      <w:lvlJc w:val="left"/>
      <w:pPr>
        <w:tabs>
          <w:tab w:val="num" w:pos="-76"/>
        </w:tabs>
        <w:ind w:left="-76" w:hanging="360"/>
      </w:pPr>
    </w:lvl>
    <w:lvl w:ilvl="2">
      <w:start w:val="4"/>
      <w:numFmt w:val="decimal"/>
      <w:lvlText w:val="%3."/>
      <w:lvlJc w:val="left"/>
      <w:pPr>
        <w:tabs>
          <w:tab w:val="num" w:pos="-720"/>
        </w:tabs>
        <w:ind w:left="-720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D6A4A30"/>
    <w:multiLevelType w:val="hybridMultilevel"/>
    <w:tmpl w:val="E690B7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3E042A"/>
    <w:multiLevelType w:val="hybridMultilevel"/>
    <w:tmpl w:val="1EFAC6A2"/>
    <w:lvl w:ilvl="0" w:tplc="C1CAF3FE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7" w15:restartNumberingAfterBreak="0">
    <w:nsid w:val="727C5623"/>
    <w:multiLevelType w:val="hybridMultilevel"/>
    <w:tmpl w:val="B472F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A62E4"/>
    <w:multiLevelType w:val="hybridMultilevel"/>
    <w:tmpl w:val="6100D920"/>
    <w:lvl w:ilvl="0" w:tplc="D3CCC5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39871061">
    <w:abstractNumId w:val="7"/>
  </w:num>
  <w:num w:numId="2" w16cid:durableId="893202134">
    <w:abstractNumId w:val="0"/>
  </w:num>
  <w:num w:numId="3" w16cid:durableId="1990405580">
    <w:abstractNumId w:val="18"/>
  </w:num>
  <w:num w:numId="4" w16cid:durableId="803736716">
    <w:abstractNumId w:val="10"/>
  </w:num>
  <w:num w:numId="5" w16cid:durableId="2053573259">
    <w:abstractNumId w:val="13"/>
  </w:num>
  <w:num w:numId="6" w16cid:durableId="600796262">
    <w:abstractNumId w:val="21"/>
  </w:num>
  <w:num w:numId="7" w16cid:durableId="1589651605">
    <w:abstractNumId w:val="23"/>
  </w:num>
  <w:num w:numId="8" w16cid:durableId="531843413">
    <w:abstractNumId w:val="9"/>
  </w:num>
  <w:num w:numId="9" w16cid:durableId="1975527041">
    <w:abstractNumId w:val="11"/>
  </w:num>
  <w:num w:numId="10" w16cid:durableId="1793285212">
    <w:abstractNumId w:val="16"/>
  </w:num>
  <w:num w:numId="11" w16cid:durableId="1885023687">
    <w:abstractNumId w:val="6"/>
  </w:num>
  <w:num w:numId="12" w16cid:durableId="1936012109">
    <w:abstractNumId w:val="27"/>
  </w:num>
  <w:num w:numId="13" w16cid:durableId="1455490437">
    <w:abstractNumId w:val="3"/>
  </w:num>
  <w:num w:numId="14" w16cid:durableId="1551264383">
    <w:abstractNumId w:val="19"/>
  </w:num>
  <w:num w:numId="15" w16cid:durableId="1179806172">
    <w:abstractNumId w:val="25"/>
  </w:num>
  <w:num w:numId="16" w16cid:durableId="1701513915">
    <w:abstractNumId w:val="4"/>
  </w:num>
  <w:num w:numId="17" w16cid:durableId="295961959">
    <w:abstractNumId w:val="22"/>
  </w:num>
  <w:num w:numId="18" w16cid:durableId="2100103048">
    <w:abstractNumId w:val="1"/>
  </w:num>
  <w:num w:numId="19" w16cid:durableId="923687801">
    <w:abstractNumId w:val="28"/>
  </w:num>
  <w:num w:numId="20" w16cid:durableId="213086444">
    <w:abstractNumId w:val="15"/>
  </w:num>
  <w:num w:numId="21" w16cid:durableId="717554923">
    <w:abstractNumId w:val="8"/>
  </w:num>
  <w:num w:numId="22" w16cid:durableId="677319109">
    <w:abstractNumId w:val="24"/>
  </w:num>
  <w:num w:numId="23" w16cid:durableId="414130096">
    <w:abstractNumId w:val="5"/>
  </w:num>
  <w:num w:numId="24" w16cid:durableId="1735354778">
    <w:abstractNumId w:val="14"/>
  </w:num>
  <w:num w:numId="25" w16cid:durableId="1938515792">
    <w:abstractNumId w:val="2"/>
  </w:num>
  <w:num w:numId="26" w16cid:durableId="1263883073">
    <w:abstractNumId w:val="26"/>
  </w:num>
  <w:num w:numId="27" w16cid:durableId="1075052975">
    <w:abstractNumId w:val="17"/>
  </w:num>
  <w:num w:numId="28" w16cid:durableId="1812358956">
    <w:abstractNumId w:val="20"/>
  </w:num>
  <w:num w:numId="29" w16cid:durableId="8275261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B6C"/>
    <w:rsid w:val="000144F8"/>
    <w:rsid w:val="0002203E"/>
    <w:rsid w:val="000242DB"/>
    <w:rsid w:val="000277F1"/>
    <w:rsid w:val="00035159"/>
    <w:rsid w:val="00037B94"/>
    <w:rsid w:val="00064252"/>
    <w:rsid w:val="00071E48"/>
    <w:rsid w:val="000721C2"/>
    <w:rsid w:val="0008536B"/>
    <w:rsid w:val="000961F9"/>
    <w:rsid w:val="000968E1"/>
    <w:rsid w:val="000A3878"/>
    <w:rsid w:val="000A5AA2"/>
    <w:rsid w:val="000B4373"/>
    <w:rsid w:val="000B6277"/>
    <w:rsid w:val="000B71B6"/>
    <w:rsid w:val="000C43B6"/>
    <w:rsid w:val="000C4AC4"/>
    <w:rsid w:val="000C579C"/>
    <w:rsid w:val="000C77DB"/>
    <w:rsid w:val="000D29A9"/>
    <w:rsid w:val="000E405D"/>
    <w:rsid w:val="00114468"/>
    <w:rsid w:val="0011703A"/>
    <w:rsid w:val="00121924"/>
    <w:rsid w:val="00132724"/>
    <w:rsid w:val="001374AB"/>
    <w:rsid w:val="00143900"/>
    <w:rsid w:val="001723AB"/>
    <w:rsid w:val="00187A09"/>
    <w:rsid w:val="001A0CAC"/>
    <w:rsid w:val="001B0E7C"/>
    <w:rsid w:val="001B35A4"/>
    <w:rsid w:val="001C192D"/>
    <w:rsid w:val="001E5A6A"/>
    <w:rsid w:val="00200DAA"/>
    <w:rsid w:val="002222AD"/>
    <w:rsid w:val="00242F42"/>
    <w:rsid w:val="00247FF1"/>
    <w:rsid w:val="00250B28"/>
    <w:rsid w:val="0025274B"/>
    <w:rsid w:val="00252849"/>
    <w:rsid w:val="00253D19"/>
    <w:rsid w:val="00270146"/>
    <w:rsid w:val="002750A2"/>
    <w:rsid w:val="00283498"/>
    <w:rsid w:val="00283575"/>
    <w:rsid w:val="00283C3F"/>
    <w:rsid w:val="00295434"/>
    <w:rsid w:val="002954D7"/>
    <w:rsid w:val="00297181"/>
    <w:rsid w:val="002B0E71"/>
    <w:rsid w:val="002B1D5C"/>
    <w:rsid w:val="002D10BC"/>
    <w:rsid w:val="002D73D9"/>
    <w:rsid w:val="002F4F1F"/>
    <w:rsid w:val="002F5931"/>
    <w:rsid w:val="00311677"/>
    <w:rsid w:val="00314A23"/>
    <w:rsid w:val="003236A9"/>
    <w:rsid w:val="00360EE9"/>
    <w:rsid w:val="00366A93"/>
    <w:rsid w:val="00366E7B"/>
    <w:rsid w:val="003712F2"/>
    <w:rsid w:val="003824A8"/>
    <w:rsid w:val="003A2DE3"/>
    <w:rsid w:val="003A4274"/>
    <w:rsid w:val="003B4965"/>
    <w:rsid w:val="003B7364"/>
    <w:rsid w:val="003C5234"/>
    <w:rsid w:val="003D3DE3"/>
    <w:rsid w:val="003E47C3"/>
    <w:rsid w:val="003F0196"/>
    <w:rsid w:val="003F64A4"/>
    <w:rsid w:val="004240D1"/>
    <w:rsid w:val="0042720B"/>
    <w:rsid w:val="0042770F"/>
    <w:rsid w:val="0043560A"/>
    <w:rsid w:val="0044486D"/>
    <w:rsid w:val="00452E05"/>
    <w:rsid w:val="004622F6"/>
    <w:rsid w:val="004663CF"/>
    <w:rsid w:val="004849FE"/>
    <w:rsid w:val="004855B3"/>
    <w:rsid w:val="0049022F"/>
    <w:rsid w:val="004A511E"/>
    <w:rsid w:val="004A5717"/>
    <w:rsid w:val="004A5BF7"/>
    <w:rsid w:val="004B66DC"/>
    <w:rsid w:val="004B75D4"/>
    <w:rsid w:val="004C1115"/>
    <w:rsid w:val="004D392E"/>
    <w:rsid w:val="004D5F1A"/>
    <w:rsid w:val="004E5D1A"/>
    <w:rsid w:val="004F06C0"/>
    <w:rsid w:val="004F45C8"/>
    <w:rsid w:val="00500890"/>
    <w:rsid w:val="00501160"/>
    <w:rsid w:val="00505E34"/>
    <w:rsid w:val="00516D02"/>
    <w:rsid w:val="00524D01"/>
    <w:rsid w:val="00537920"/>
    <w:rsid w:val="00543B6C"/>
    <w:rsid w:val="00552827"/>
    <w:rsid w:val="005533F4"/>
    <w:rsid w:val="005637BF"/>
    <w:rsid w:val="00570BF5"/>
    <w:rsid w:val="00570C53"/>
    <w:rsid w:val="00583ED8"/>
    <w:rsid w:val="005A67DF"/>
    <w:rsid w:val="005B0362"/>
    <w:rsid w:val="005B5CB2"/>
    <w:rsid w:val="005C0879"/>
    <w:rsid w:val="005C49CE"/>
    <w:rsid w:val="005C5182"/>
    <w:rsid w:val="005C5ED6"/>
    <w:rsid w:val="005C63B3"/>
    <w:rsid w:val="005C770D"/>
    <w:rsid w:val="005E1B31"/>
    <w:rsid w:val="005F14A1"/>
    <w:rsid w:val="005F3F2F"/>
    <w:rsid w:val="005F721E"/>
    <w:rsid w:val="0060006E"/>
    <w:rsid w:val="00600326"/>
    <w:rsid w:val="0060147E"/>
    <w:rsid w:val="00605FF5"/>
    <w:rsid w:val="00606197"/>
    <w:rsid w:val="006101AC"/>
    <w:rsid w:val="006122DA"/>
    <w:rsid w:val="00631E90"/>
    <w:rsid w:val="00637A24"/>
    <w:rsid w:val="00647ADE"/>
    <w:rsid w:val="00651A03"/>
    <w:rsid w:val="006552F2"/>
    <w:rsid w:val="00662899"/>
    <w:rsid w:val="00667539"/>
    <w:rsid w:val="00682464"/>
    <w:rsid w:val="00687ACF"/>
    <w:rsid w:val="00691229"/>
    <w:rsid w:val="0069262F"/>
    <w:rsid w:val="00693429"/>
    <w:rsid w:val="006B1979"/>
    <w:rsid w:val="006B46CE"/>
    <w:rsid w:val="006C2438"/>
    <w:rsid w:val="00701190"/>
    <w:rsid w:val="007363B9"/>
    <w:rsid w:val="007411F8"/>
    <w:rsid w:val="007416EB"/>
    <w:rsid w:val="00743CD0"/>
    <w:rsid w:val="0074404F"/>
    <w:rsid w:val="0075147B"/>
    <w:rsid w:val="00780364"/>
    <w:rsid w:val="00782F04"/>
    <w:rsid w:val="00784BB5"/>
    <w:rsid w:val="00793FBA"/>
    <w:rsid w:val="007978EB"/>
    <w:rsid w:val="007A0DE3"/>
    <w:rsid w:val="007A1C75"/>
    <w:rsid w:val="007A23CC"/>
    <w:rsid w:val="007A4CB8"/>
    <w:rsid w:val="007C4EA5"/>
    <w:rsid w:val="007D28C9"/>
    <w:rsid w:val="007D5CCD"/>
    <w:rsid w:val="007F1522"/>
    <w:rsid w:val="007F202B"/>
    <w:rsid w:val="007F6387"/>
    <w:rsid w:val="00800012"/>
    <w:rsid w:val="00805B30"/>
    <w:rsid w:val="008177EF"/>
    <w:rsid w:val="00826C9A"/>
    <w:rsid w:val="008847F3"/>
    <w:rsid w:val="008858E4"/>
    <w:rsid w:val="00887DD3"/>
    <w:rsid w:val="008976ED"/>
    <w:rsid w:val="008A2682"/>
    <w:rsid w:val="008A526A"/>
    <w:rsid w:val="008A5F42"/>
    <w:rsid w:val="008A6C0B"/>
    <w:rsid w:val="008A6DFD"/>
    <w:rsid w:val="008B19BC"/>
    <w:rsid w:val="008B486C"/>
    <w:rsid w:val="008C462B"/>
    <w:rsid w:val="008F1EBA"/>
    <w:rsid w:val="008F5D83"/>
    <w:rsid w:val="00912A42"/>
    <w:rsid w:val="009131F5"/>
    <w:rsid w:val="009178D7"/>
    <w:rsid w:val="009220C0"/>
    <w:rsid w:val="00931310"/>
    <w:rsid w:val="00950952"/>
    <w:rsid w:val="00955561"/>
    <w:rsid w:val="00957CE1"/>
    <w:rsid w:val="009608D0"/>
    <w:rsid w:val="00960D3B"/>
    <w:rsid w:val="00964B6C"/>
    <w:rsid w:val="009847A2"/>
    <w:rsid w:val="00984E50"/>
    <w:rsid w:val="00984F34"/>
    <w:rsid w:val="00997A66"/>
    <w:rsid w:val="009A14B7"/>
    <w:rsid w:val="009A4F24"/>
    <w:rsid w:val="009A54D3"/>
    <w:rsid w:val="009A76B8"/>
    <w:rsid w:val="009C4BDA"/>
    <w:rsid w:val="009D3D07"/>
    <w:rsid w:val="009D7C23"/>
    <w:rsid w:val="009E25DD"/>
    <w:rsid w:val="009E4FDC"/>
    <w:rsid w:val="009F69A9"/>
    <w:rsid w:val="009F7C03"/>
    <w:rsid w:val="00A034A6"/>
    <w:rsid w:val="00A04254"/>
    <w:rsid w:val="00A15C2E"/>
    <w:rsid w:val="00A2042F"/>
    <w:rsid w:val="00A2612E"/>
    <w:rsid w:val="00A37DC4"/>
    <w:rsid w:val="00A65123"/>
    <w:rsid w:val="00A71523"/>
    <w:rsid w:val="00A84620"/>
    <w:rsid w:val="00AB04D1"/>
    <w:rsid w:val="00AC136E"/>
    <w:rsid w:val="00B05A8F"/>
    <w:rsid w:val="00B06090"/>
    <w:rsid w:val="00B20A02"/>
    <w:rsid w:val="00B21CE0"/>
    <w:rsid w:val="00B3207F"/>
    <w:rsid w:val="00B363EA"/>
    <w:rsid w:val="00B46361"/>
    <w:rsid w:val="00B46810"/>
    <w:rsid w:val="00B626CF"/>
    <w:rsid w:val="00B66866"/>
    <w:rsid w:val="00B761B9"/>
    <w:rsid w:val="00B778B4"/>
    <w:rsid w:val="00B934DA"/>
    <w:rsid w:val="00B9441E"/>
    <w:rsid w:val="00BB615B"/>
    <w:rsid w:val="00BE31CE"/>
    <w:rsid w:val="00BE6B8A"/>
    <w:rsid w:val="00C068E3"/>
    <w:rsid w:val="00C07D32"/>
    <w:rsid w:val="00C1755B"/>
    <w:rsid w:val="00C20F1E"/>
    <w:rsid w:val="00C3043B"/>
    <w:rsid w:val="00C452D5"/>
    <w:rsid w:val="00C50D48"/>
    <w:rsid w:val="00C56ABB"/>
    <w:rsid w:val="00C57ED6"/>
    <w:rsid w:val="00C62B77"/>
    <w:rsid w:val="00CA2A1D"/>
    <w:rsid w:val="00CC21A5"/>
    <w:rsid w:val="00CC7EF9"/>
    <w:rsid w:val="00CE2F20"/>
    <w:rsid w:val="00CF134E"/>
    <w:rsid w:val="00CF1EDA"/>
    <w:rsid w:val="00D01380"/>
    <w:rsid w:val="00D055B9"/>
    <w:rsid w:val="00D15B41"/>
    <w:rsid w:val="00D35B37"/>
    <w:rsid w:val="00D5108A"/>
    <w:rsid w:val="00D5391D"/>
    <w:rsid w:val="00D5592B"/>
    <w:rsid w:val="00D57065"/>
    <w:rsid w:val="00D8530E"/>
    <w:rsid w:val="00D92A3F"/>
    <w:rsid w:val="00D96157"/>
    <w:rsid w:val="00DB4F3E"/>
    <w:rsid w:val="00DC1306"/>
    <w:rsid w:val="00DC3E1A"/>
    <w:rsid w:val="00DC402B"/>
    <w:rsid w:val="00DC47A2"/>
    <w:rsid w:val="00DD1EFA"/>
    <w:rsid w:val="00DD7F05"/>
    <w:rsid w:val="00E0200E"/>
    <w:rsid w:val="00E058F3"/>
    <w:rsid w:val="00E13E65"/>
    <w:rsid w:val="00E13F1E"/>
    <w:rsid w:val="00E20434"/>
    <w:rsid w:val="00E51906"/>
    <w:rsid w:val="00E545B7"/>
    <w:rsid w:val="00E71C5E"/>
    <w:rsid w:val="00E72826"/>
    <w:rsid w:val="00E82737"/>
    <w:rsid w:val="00E84E1D"/>
    <w:rsid w:val="00EA783A"/>
    <w:rsid w:val="00EB0EDC"/>
    <w:rsid w:val="00EB27AE"/>
    <w:rsid w:val="00EB3F37"/>
    <w:rsid w:val="00EE20C0"/>
    <w:rsid w:val="00F0206E"/>
    <w:rsid w:val="00F1770D"/>
    <w:rsid w:val="00F23F22"/>
    <w:rsid w:val="00F23FE9"/>
    <w:rsid w:val="00F31CD1"/>
    <w:rsid w:val="00F36390"/>
    <w:rsid w:val="00F37F8B"/>
    <w:rsid w:val="00F5128F"/>
    <w:rsid w:val="00F51483"/>
    <w:rsid w:val="00F53AC9"/>
    <w:rsid w:val="00F766A7"/>
    <w:rsid w:val="00F83FCC"/>
    <w:rsid w:val="00FA0ACD"/>
    <w:rsid w:val="00FA5F7B"/>
    <w:rsid w:val="00FB2F47"/>
    <w:rsid w:val="00FB5E16"/>
    <w:rsid w:val="00FC2CBB"/>
    <w:rsid w:val="00FC59B6"/>
    <w:rsid w:val="00FC6F11"/>
    <w:rsid w:val="00FC7815"/>
    <w:rsid w:val="00FD0B80"/>
    <w:rsid w:val="00FD1125"/>
    <w:rsid w:val="00FD1BC2"/>
    <w:rsid w:val="00FE3D6F"/>
    <w:rsid w:val="00FE6891"/>
    <w:rsid w:val="00FF5880"/>
    <w:rsid w:val="00FF648A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D97E57F"/>
  <w15:chartTrackingRefBased/>
  <w15:docId w15:val="{5723D71E-1598-4796-8C6E-65452BA78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1AC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link w:val="Nagwek1Znak"/>
    <w:uiPriority w:val="1"/>
    <w:qFormat/>
    <w:rsid w:val="009131F5"/>
    <w:pPr>
      <w:widowControl w:val="0"/>
      <w:suppressAutoHyphens w:val="0"/>
      <w:autoSpaceDE w:val="0"/>
      <w:autoSpaceDN w:val="0"/>
      <w:spacing w:before="90" w:after="0" w:line="240" w:lineRule="auto"/>
      <w:ind w:right="478"/>
      <w:jc w:val="center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F7082"/>
    <w:pPr>
      <w:keepNext/>
      <w:suppressAutoHyphens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styleId="Akapitzlist">
    <w:name w:val="List Paragraph"/>
    <w:aliases w:val="Lista punktowana1,Lista punktowana2,Lista punktowana3,List bullet,L1,Numerowanie,2 heading,A_wyliczenie,K-P_odwolanie,Akapit z listą5,maz_wyliczenie,opis dzialania,Lista punktowana4,ISCG Numerowanie,lp1,List Paragraph2,Preambuła,BulletC"/>
    <w:basedOn w:val="Normalny"/>
    <w:link w:val="AkapitzlistZnak"/>
    <w:uiPriority w:val="34"/>
    <w:qFormat/>
    <w:pPr>
      <w:ind w:left="720"/>
    </w:pPr>
  </w:style>
  <w:style w:type="paragraph" w:styleId="Bezodstpw">
    <w:name w:val="No Spacing"/>
    <w:uiPriority w:val="1"/>
    <w:qFormat/>
    <w:rsid w:val="00253D19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53AC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link w:val="Nagwek2"/>
    <w:uiPriority w:val="99"/>
    <w:rsid w:val="00FF7082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CC21A5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CC21A5"/>
    <w:rPr>
      <w:b/>
      <w:bCs/>
    </w:rPr>
  </w:style>
  <w:style w:type="character" w:customStyle="1" w:styleId="AkapitzlistZnak">
    <w:name w:val="Akapit z listą Znak"/>
    <w:aliases w:val="Lista punktowana1 Znak,Lista punktowana2 Znak,Lista punktowana3 Znak,List bullet Znak,L1 Znak,Numerowanie Znak,2 heading Znak,A_wyliczenie Znak,K-P_odwolanie Znak,Akapit z listą5 Znak,maz_wyliczenie Znak,opis dzialania Znak,lp1 Znak"/>
    <w:link w:val="Akapitzlist"/>
    <w:uiPriority w:val="34"/>
    <w:qFormat/>
    <w:rsid w:val="00964B6C"/>
    <w:rPr>
      <w:rFonts w:ascii="Calibri" w:eastAsia="Calibri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1"/>
    <w:rsid w:val="009131F5"/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biuro@mosir.sopot.pl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orlowska\Desktop\papier%20firmowy_lipiec%20202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D6B9A-E99A-4977-878F-9087A8922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firmowy_lipiec 2023</Template>
  <TotalTime>1</TotalTime>
  <Pages>6</Pages>
  <Words>1591</Words>
  <Characters>9547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11116</CharactersWithSpaces>
  <SharedDoc>false</SharedDoc>
  <HLinks>
    <vt:vector size="6" baseType="variant">
      <vt:variant>
        <vt:i4>7405591</vt:i4>
      </vt:variant>
      <vt:variant>
        <vt:i4>0</vt:i4>
      </vt:variant>
      <vt:variant>
        <vt:i4>0</vt:i4>
      </vt:variant>
      <vt:variant>
        <vt:i4>5</vt:i4>
      </vt:variant>
      <vt:variant>
        <vt:lpwstr>mailto:biuro@mosir.sopot.pl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Orłowska</dc:creator>
  <cp:keywords/>
  <cp:lastModifiedBy>Monika Bystrzanowska</cp:lastModifiedBy>
  <cp:revision>2</cp:revision>
  <cp:lastPrinted>2023-01-18T10:53:00Z</cp:lastPrinted>
  <dcterms:created xsi:type="dcterms:W3CDTF">2026-04-03T10:03:00Z</dcterms:created>
  <dcterms:modified xsi:type="dcterms:W3CDTF">2026-04-03T10:03:00Z</dcterms:modified>
</cp:coreProperties>
</file>